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C2EFB" w14:textId="05C2AF85" w:rsidR="00936A05" w:rsidRDefault="00D745FC" w:rsidP="00936A05">
      <w:pPr>
        <w:pStyle w:val="Ttulo1"/>
      </w:pPr>
      <w:r>
        <w:t>estructuras de competición</w:t>
      </w:r>
    </w:p>
    <w:p w14:paraId="1CEF0A4D" w14:textId="1251A3CC" w:rsidR="00936A05" w:rsidRDefault="00A90098" w:rsidP="00936A05">
      <w:pPr>
        <w:pStyle w:val="Ttulo2"/>
      </w:pPr>
      <w:r>
        <w:t>femenino</w:t>
      </w:r>
    </w:p>
    <w:p w14:paraId="00EEACC4" w14:textId="4E303866" w:rsidR="00936A05" w:rsidRDefault="00A90098" w:rsidP="00A90098">
      <w:pPr>
        <w:pStyle w:val="FBCVListas"/>
      </w:pPr>
      <w:r>
        <w:t>CERRAR la Autonómica toda la temporada y MANTENER la estructura de NIVEL/CTO en el resto</w:t>
      </w:r>
    </w:p>
    <w:p w14:paraId="69BB116D" w14:textId="50396EA9" w:rsidR="00A90098" w:rsidRDefault="00A90098" w:rsidP="00A90098">
      <w:pPr>
        <w:pStyle w:val="Ttulo2"/>
      </w:pPr>
      <w:r>
        <w:t>masculino</w:t>
      </w:r>
    </w:p>
    <w:p w14:paraId="181AA488" w14:textId="512243B4" w:rsidR="00A90098" w:rsidRDefault="00A90098" w:rsidP="00A90098">
      <w:pPr>
        <w:pStyle w:val="FBCVListas"/>
      </w:pPr>
      <w:r>
        <w:t>PLANTEAR unificar el sistema de competición con el FEM.</w:t>
      </w:r>
    </w:p>
    <w:p w14:paraId="6005F68A" w14:textId="637C8EC8" w:rsidR="00A90098" w:rsidRDefault="00A90098" w:rsidP="00A90098">
      <w:pPr>
        <w:pStyle w:val="FBCVListas"/>
        <w:numPr>
          <w:ilvl w:val="1"/>
          <w:numId w:val="3"/>
        </w:numPr>
      </w:pPr>
      <w:r>
        <w:t>CIERRE de AUTONOMICO como está pero</w:t>
      </w:r>
    </w:p>
    <w:p w14:paraId="5DF662B2" w14:textId="7514A99A" w:rsidR="00A90098" w:rsidRDefault="00A90098" w:rsidP="00A90098">
      <w:pPr>
        <w:pStyle w:val="FBCVListas"/>
        <w:numPr>
          <w:ilvl w:val="1"/>
          <w:numId w:val="3"/>
        </w:numPr>
      </w:pPr>
      <w:r>
        <w:t>Resto de equipos en formato NIVEL/CTOS</w:t>
      </w:r>
    </w:p>
    <w:p w14:paraId="1EFD2CCD" w14:textId="1D124F2C" w:rsidR="00D745FC" w:rsidRDefault="00D745FC" w:rsidP="00D745FC">
      <w:pPr>
        <w:pStyle w:val="Ttulo1"/>
      </w:pPr>
      <w:r>
        <w:t>novedades</w:t>
      </w:r>
    </w:p>
    <w:p w14:paraId="189C5388" w14:textId="63A564B1" w:rsidR="00D745FC" w:rsidRDefault="00913E39" w:rsidP="00913E39">
      <w:pPr>
        <w:pStyle w:val="Ttulo2"/>
      </w:pPr>
      <w:r>
        <w:t>open day</w:t>
      </w:r>
    </w:p>
    <w:p w14:paraId="49997DD6" w14:textId="5B39A425" w:rsidR="00913E39" w:rsidRDefault="00913E39" w:rsidP="00913E39">
      <w:pPr>
        <w:pStyle w:val="FBCVListas"/>
      </w:pPr>
      <w:r>
        <w:t>Jornada UNO jugada en campo neutral</w:t>
      </w:r>
    </w:p>
    <w:p w14:paraId="39672ACF" w14:textId="63849BFF" w:rsidR="00913E39" w:rsidRDefault="00913E39" w:rsidP="00913E39">
      <w:pPr>
        <w:pStyle w:val="FBCVListas"/>
      </w:pPr>
      <w:r>
        <w:t>Dos grupos – dos sedes</w:t>
      </w:r>
    </w:p>
    <w:p w14:paraId="428F7ADA" w14:textId="0509CB69" w:rsidR="00913E39" w:rsidRDefault="00913E39" w:rsidP="00913E39">
      <w:pPr>
        <w:pStyle w:val="FBCVListas"/>
      </w:pPr>
      <w:r>
        <w:t>8 equipo por grupo</w:t>
      </w:r>
    </w:p>
    <w:p w14:paraId="505768E2" w14:textId="219CF3EA" w:rsidR="00913E39" w:rsidRDefault="00913E39" w:rsidP="00913E39">
      <w:pPr>
        <w:pStyle w:val="FBCVListas"/>
      </w:pPr>
      <w:r>
        <w:t>4 partidos por sede</w:t>
      </w:r>
    </w:p>
    <w:p w14:paraId="264CC207" w14:textId="2FD33B0E" w:rsidR="00913E39" w:rsidRDefault="00913E39" w:rsidP="00913E39">
      <w:pPr>
        <w:pStyle w:val="FBCVListas"/>
      </w:pPr>
      <w:r>
        <w:t xml:space="preserve">Pistas transversales </w:t>
      </w:r>
    </w:p>
    <w:p w14:paraId="273E28F5" w14:textId="19FB8CB8" w:rsidR="00913E39" w:rsidRDefault="00913E39" w:rsidP="00913E39">
      <w:pPr>
        <w:pStyle w:val="FBCVListas"/>
        <w:numPr>
          <w:ilvl w:val="1"/>
          <w:numId w:val="3"/>
        </w:numPr>
      </w:pPr>
      <w:r>
        <w:t>Femenino sábado tarde 18 y 20h</w:t>
      </w:r>
    </w:p>
    <w:p w14:paraId="05F27ED5" w14:textId="66984E61" w:rsidR="00913E39" w:rsidRPr="00913E39" w:rsidRDefault="00913E39" w:rsidP="00913E39">
      <w:pPr>
        <w:pStyle w:val="FBCVListas"/>
        <w:numPr>
          <w:ilvl w:val="1"/>
          <w:numId w:val="3"/>
        </w:numPr>
      </w:pPr>
      <w:r>
        <w:t>Masculino domingo mañana 10 y 12h</w:t>
      </w:r>
    </w:p>
    <w:sectPr w:rsidR="00913E39" w:rsidRPr="00913E39" w:rsidSect="002615EB">
      <w:headerReference w:type="even" r:id="rId8"/>
      <w:headerReference w:type="default" r:id="rId9"/>
      <w:footerReference w:type="default" r:id="rId10"/>
      <w:pgSz w:w="11913" w:h="16834" w:code="9"/>
      <w:pgMar w:top="1985" w:right="1701" w:bottom="1276" w:left="1701" w:header="720" w:footer="0" w:gutter="0"/>
      <w:pgBorders w:offsetFrom="page">
        <w:top w:val="none" w:sz="0" w:space="0" w:color="000000"/>
        <w:left w:val="none" w:sz="0" w:space="0" w:color="000000"/>
        <w:bottom w:val="none" w:sz="0" w:space="0" w:color="000000"/>
        <w:right w:val="none" w:sz="0" w:space="0" w:color="000000"/>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53588" w14:textId="77777777" w:rsidR="002615EB" w:rsidRDefault="002615EB">
      <w:r>
        <w:separator/>
      </w:r>
    </w:p>
    <w:p w14:paraId="09036492" w14:textId="77777777" w:rsidR="002615EB" w:rsidRDefault="002615EB"/>
  </w:endnote>
  <w:endnote w:type="continuationSeparator" w:id="0">
    <w:p w14:paraId="4B61E7E4" w14:textId="77777777" w:rsidR="002615EB" w:rsidRDefault="002615EB">
      <w:r>
        <w:continuationSeparator/>
      </w:r>
    </w:p>
    <w:p w14:paraId="0609E0C3" w14:textId="77777777" w:rsidR="002615EB" w:rsidRDefault="002615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mpacta Blk BT">
    <w:panose1 w:val="020B0904040702060204"/>
    <w:charset w:val="00"/>
    <w:family w:val="swiss"/>
    <w:pitch w:val="variable"/>
    <w:sig w:usb0="00000087"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103DE" w14:textId="77777777" w:rsidR="00F03C3E" w:rsidRPr="00BC5CF0" w:rsidRDefault="00F03C3E" w:rsidP="006F6931">
    <w:r>
      <w:rPr>
        <w:noProof/>
        <w:lang w:val="es-ES"/>
      </w:rPr>
      <mc:AlternateContent>
        <mc:Choice Requires="wps">
          <w:drawing>
            <wp:anchor distT="4294967295" distB="4294967295" distL="114300" distR="114300" simplePos="0" relativeHeight="251674624" behindDoc="0" locked="0" layoutInCell="1" allowOverlap="1" wp14:anchorId="7597DF26" wp14:editId="5E58B41B">
              <wp:simplePos x="0" y="0"/>
              <wp:positionH relativeFrom="column">
                <wp:posOffset>-433070</wp:posOffset>
              </wp:positionH>
              <wp:positionV relativeFrom="paragraph">
                <wp:posOffset>224154</wp:posOffset>
              </wp:positionV>
              <wp:extent cx="6728460" cy="0"/>
              <wp:effectExtent l="0" t="0" r="15240" b="0"/>
              <wp:wrapNone/>
              <wp:docPr id="5"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8460" cy="0"/>
                      </a:xfrm>
                      <a:prstGeom prst="straightConnector1">
                        <a:avLst/>
                      </a:prstGeom>
                      <a:noFill/>
                      <a:ln w="9525">
                        <a:solidFill>
                          <a:srgbClr val="E673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8E4F4F" id="_x0000_t32" coordsize="21600,21600" o:spt="32" o:oned="t" path="m,l21600,21600e" filled="f">
              <v:path arrowok="t" fillok="f" o:connecttype="none"/>
              <o:lock v:ext="edit" shapetype="t"/>
            </v:shapetype>
            <v:shape id="AutoShape 147" o:spid="_x0000_s1026" type="#_x0000_t32" style="position:absolute;margin-left:-34.1pt;margin-top:17.65pt;width:529.8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76yJAIAAD0EAAAOAAAAZHJzL2Uyb0RvYy54bWysU02P2jAQvVfqf7B8hyQQAkSE1TaBXrZb&#10;pN3+AGM7idXEtmwvAVX97x2bD7Htpap6ccaZmTdvZp5XD8e+QwdurFCywMk4xohLqpiQTYG/vW5H&#10;C4ysI5KRTkle4BO3+GH98cNq0DmfqFZ1jBsEINLmgy5w65zOo8jSlvfEjpXmEpy1Mj1xcDVNxAwZ&#10;AL3vokkcZ9GgDNNGUW4t/K3OTrwO+HXNqfta15Y71BUYuLlwmnDu/RmtVyRvDNGtoBca5B9Y9ERI&#10;KHqDqogj6M2IP6B6QY2yqnZjqvpI1bWgPPQA3STxb928tETz0AsMx+rbmOz/g6XPh51BghV4hpEk&#10;Pazo8c2pUBkl6dwPaNA2h7hS7oxvkR7li35S9LtFUpUtkQ0P4a8nDdmJz4jepfiL1VBmP3xRDGII&#10;VAjTOtam95AwB3QMSzndlsKPDlH4mc0nizSD3dGrLyL5NVEb6z5z1SNvFNg6Q0TTulJJCatXJgll&#10;yOHJOk+L5NcEX1Wqrei6oIBOoqHAy9lkFhKs6gTzTh9mTbMvO4MOBDS0yebT6afQI3juw4x6kyyA&#10;tZywzcV2RHRnG4p30uNBY0DnYp1F8mMZLzeLzSIdpZNsM0rjqho9bst0lG2T+ayaVmVZJT89tSTN&#10;W8EYl57dVbBJ+neCuDyds9Rukr2NIXqPHuYFZK/fQDps1i/zLIu9YqeduW4cNBqCL+/JP4L7O9j3&#10;r379CwAA//8DAFBLAwQUAAYACAAAACEAHQft3d4AAAAJAQAADwAAAGRycy9kb3ducmV2LnhtbEyP&#10;QW7CMBBF90jcwZpK3VRgk7SBpHFQVZUDQFuxdeIhiYjHITaQ3r6uuoDlzDz9eT9fj6ZjFxxca0nC&#10;Yi6AIVVWt1RL+PrczFbAnFekVWcJJfygg3UxneQq0/ZKW7zsfM1CCLlMSWi87zPOXdWgUW5ue6Rw&#10;O9jBKB/GoeZ6UNcQbjoeCZFwo1oKHxrV43uD1XF3NhL2Zb1NP56EPXAbxd9CnI6bZSLl48P49grM&#10;4+hvMPzpB3UoglNpz6Qd6yTMklUUUAnxSwwsAGm6eAZW/i94kfP7BsUvAAAA//8DAFBLAQItABQA&#10;BgAIAAAAIQC2gziS/gAAAOEBAAATAAAAAAAAAAAAAAAAAAAAAABbQ29udGVudF9UeXBlc10ueG1s&#10;UEsBAi0AFAAGAAgAAAAhADj9If/WAAAAlAEAAAsAAAAAAAAAAAAAAAAALwEAAF9yZWxzLy5yZWxz&#10;UEsBAi0AFAAGAAgAAAAhANUTvrIkAgAAPQQAAA4AAAAAAAAAAAAAAAAALgIAAGRycy9lMm9Eb2Mu&#10;eG1sUEsBAi0AFAAGAAgAAAAhAB0H7d3eAAAACQEAAA8AAAAAAAAAAAAAAAAAfgQAAGRycy9kb3du&#10;cmV2LnhtbFBLBQYAAAAABAAEAPMAAACJBQAAAAA=&#10;" strokecolor="#e6733b"/>
          </w:pict>
        </mc:Fallback>
      </mc:AlternateContent>
    </w:r>
  </w:p>
  <w:tbl>
    <w:tblPr>
      <w:tblW w:w="10482" w:type="dxa"/>
      <w:tblInd w:w="-701" w:type="dxa"/>
      <w:tblLook w:val="04A0" w:firstRow="1" w:lastRow="0" w:firstColumn="1" w:lastColumn="0" w:noHBand="0" w:noVBand="1"/>
    </w:tblPr>
    <w:tblGrid>
      <w:gridCol w:w="5454"/>
      <w:gridCol w:w="5028"/>
    </w:tblGrid>
    <w:tr w:rsidR="002B652B" w:rsidRPr="00BC5CF0" w14:paraId="56F755B1" w14:textId="77777777" w:rsidTr="002B652B">
      <w:trPr>
        <w:trHeight w:val="556"/>
      </w:trPr>
      <w:tc>
        <w:tcPr>
          <w:tcW w:w="5454" w:type="dxa"/>
        </w:tcPr>
        <w:p w14:paraId="55DE42AD" w14:textId="77777777" w:rsidR="002B652B" w:rsidRPr="00BC5CF0" w:rsidRDefault="002B652B" w:rsidP="006F6931">
          <w:pPr>
            <w:pStyle w:val="Piedepgina"/>
            <w:ind w:left="-8"/>
            <w:rPr>
              <w:sz w:val="22"/>
              <w:szCs w:val="22"/>
            </w:rPr>
          </w:pPr>
          <w:r w:rsidRPr="00BC5CF0">
            <w:rPr>
              <w:sz w:val="22"/>
              <w:szCs w:val="22"/>
            </w:rPr>
            <w:t xml:space="preserve">Federación Baloncesto Comunidad Valenciana </w:t>
          </w:r>
        </w:p>
        <w:p w14:paraId="4AB0B752" w14:textId="77777777" w:rsidR="002B652B" w:rsidRPr="006B0A36" w:rsidRDefault="002B652B" w:rsidP="006F6931">
          <w:pPr>
            <w:pStyle w:val="Piedepgina"/>
            <w:spacing w:before="0" w:after="0"/>
            <w:ind w:left="-8"/>
            <w:rPr>
              <w:b/>
              <w:color w:val="E6733B"/>
              <w:sz w:val="22"/>
              <w:szCs w:val="22"/>
            </w:rPr>
          </w:pPr>
          <w:r w:rsidRPr="006B0A36">
            <w:rPr>
              <w:b/>
              <w:color w:val="E6733B"/>
              <w:sz w:val="28"/>
              <w:szCs w:val="22"/>
            </w:rPr>
            <w:t>SOLO PARA USO INTERNO</w:t>
          </w:r>
        </w:p>
      </w:tc>
      <w:tc>
        <w:tcPr>
          <w:tcW w:w="5028" w:type="dxa"/>
        </w:tcPr>
        <w:p w14:paraId="7875A1C6" w14:textId="77777777" w:rsidR="002B652B" w:rsidRPr="00BB3A9D" w:rsidRDefault="002B652B" w:rsidP="006F6931">
          <w:pPr>
            <w:pStyle w:val="Piedepgina"/>
            <w:spacing w:after="0"/>
            <w:jc w:val="right"/>
            <w:rPr>
              <w:color w:val="E6733B"/>
              <w:sz w:val="32"/>
              <w:szCs w:val="32"/>
            </w:rPr>
          </w:pPr>
          <w:r w:rsidRPr="00BB3A9D">
            <w:rPr>
              <w:color w:val="E6733B"/>
              <w:sz w:val="32"/>
              <w:szCs w:val="32"/>
            </w:rPr>
            <w:fldChar w:fldCharType="begin"/>
          </w:r>
          <w:r w:rsidRPr="00BB3A9D">
            <w:rPr>
              <w:color w:val="E6733B"/>
              <w:sz w:val="32"/>
              <w:szCs w:val="32"/>
            </w:rPr>
            <w:instrText xml:space="preserve"> PAGE </w:instrText>
          </w:r>
          <w:r w:rsidRPr="00BB3A9D">
            <w:rPr>
              <w:color w:val="E6733B"/>
              <w:sz w:val="32"/>
              <w:szCs w:val="32"/>
            </w:rPr>
            <w:fldChar w:fldCharType="separate"/>
          </w:r>
          <w:r w:rsidR="00AE0991" w:rsidRPr="00BB3A9D">
            <w:rPr>
              <w:noProof/>
              <w:color w:val="E6733B"/>
              <w:sz w:val="32"/>
              <w:szCs w:val="32"/>
            </w:rPr>
            <w:t>1</w:t>
          </w:r>
          <w:r w:rsidRPr="00BB3A9D">
            <w:rPr>
              <w:color w:val="E6733B"/>
              <w:sz w:val="32"/>
              <w:szCs w:val="32"/>
            </w:rPr>
            <w:fldChar w:fldCharType="end"/>
          </w:r>
        </w:p>
        <w:p w14:paraId="53CC12BA" w14:textId="5F3B6B2E" w:rsidR="002B652B" w:rsidRPr="00BB3A9D" w:rsidRDefault="00BB3A9D" w:rsidP="00935E34">
          <w:pPr>
            <w:pStyle w:val="Piedepgina"/>
            <w:jc w:val="right"/>
            <w:rPr>
              <w:color w:val="E6733B"/>
              <w:sz w:val="22"/>
              <w:szCs w:val="22"/>
            </w:rPr>
          </w:pPr>
          <w:r w:rsidRPr="00BB3A9D">
            <w:rPr>
              <w:color w:val="E6733B"/>
              <w:sz w:val="22"/>
              <w:szCs w:val="22"/>
            </w:rPr>
            <w:fldChar w:fldCharType="begin"/>
          </w:r>
          <w:r w:rsidRPr="00BB3A9D">
            <w:rPr>
              <w:color w:val="E6733B"/>
              <w:sz w:val="22"/>
              <w:szCs w:val="22"/>
            </w:rPr>
            <w:instrText xml:space="preserve"> DATE  \@ "dd/MM/yyyy H:mm"  \* MERGEFORMAT </w:instrText>
          </w:r>
          <w:r w:rsidRPr="00BB3A9D">
            <w:rPr>
              <w:color w:val="E6733B"/>
              <w:sz w:val="22"/>
              <w:szCs w:val="22"/>
            </w:rPr>
            <w:fldChar w:fldCharType="separate"/>
          </w:r>
          <w:r w:rsidR="00A90098">
            <w:rPr>
              <w:noProof/>
              <w:color w:val="E6733B"/>
              <w:sz w:val="22"/>
              <w:szCs w:val="22"/>
            </w:rPr>
            <w:t>11/05/2025 0:03</w:t>
          </w:r>
          <w:r w:rsidRPr="00BB3A9D">
            <w:rPr>
              <w:color w:val="E6733B"/>
              <w:sz w:val="22"/>
              <w:szCs w:val="22"/>
            </w:rPr>
            <w:fldChar w:fldCharType="end"/>
          </w:r>
        </w:p>
      </w:tc>
    </w:tr>
  </w:tbl>
  <w:p w14:paraId="699F4542" w14:textId="77777777" w:rsidR="00F03C3E" w:rsidRDefault="00F03C3E" w:rsidP="006F6931">
    <w:pPr>
      <w:pStyle w:val="Piedepgina"/>
    </w:pPr>
    <w:r w:rsidRPr="00BC5CF0">
      <w:rPr>
        <w:noProof/>
        <w:lang w:val="es-ES"/>
      </w:rPr>
      <w:drawing>
        <wp:anchor distT="0" distB="0" distL="114300" distR="114300" simplePos="0" relativeHeight="251657216" behindDoc="0" locked="0" layoutInCell="1" allowOverlap="1" wp14:anchorId="0C026107" wp14:editId="52510EA0">
          <wp:simplePos x="0" y="0"/>
          <wp:positionH relativeFrom="page">
            <wp:posOffset>-28575</wp:posOffset>
          </wp:positionH>
          <wp:positionV relativeFrom="page">
            <wp:posOffset>10591800</wp:posOffset>
          </wp:positionV>
          <wp:extent cx="7620000" cy="104775"/>
          <wp:effectExtent l="19050" t="0" r="0" b="0"/>
          <wp:wrapNone/>
          <wp:docPr id="1229801962" name="4 Imagen" descr="fond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fondo3.jpg"/>
                  <pic:cNvPicPr>
                    <a:picLocks noChangeAspect="1" noChangeArrowheads="1"/>
                  </pic:cNvPicPr>
                </pic:nvPicPr>
                <pic:blipFill>
                  <a:blip r:embed="rId1"/>
                  <a:stretch>
                    <a:fillRect/>
                  </a:stretch>
                </pic:blipFill>
                <pic:spPr bwMode="auto">
                  <a:xfrm>
                    <a:off x="0" y="0"/>
                    <a:ext cx="7620000" cy="1047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8B8FA0" w14:textId="77777777" w:rsidR="002615EB" w:rsidRDefault="002615EB">
      <w:r>
        <w:separator/>
      </w:r>
    </w:p>
    <w:p w14:paraId="4811A70B" w14:textId="77777777" w:rsidR="002615EB" w:rsidRDefault="002615EB"/>
  </w:footnote>
  <w:footnote w:type="continuationSeparator" w:id="0">
    <w:p w14:paraId="4FCAEA62" w14:textId="77777777" w:rsidR="002615EB" w:rsidRDefault="002615EB">
      <w:r>
        <w:continuationSeparator/>
      </w:r>
    </w:p>
    <w:p w14:paraId="368EA00C" w14:textId="77777777" w:rsidR="002615EB" w:rsidRDefault="002615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978CA" w14:textId="77777777" w:rsidR="00F03C3E" w:rsidRDefault="00F03C3E">
    <w:pPr>
      <w:pStyle w:val="Encabezado"/>
      <w:rPr>
        <w:rFonts w:ascii="Times New Roman" w:hAnsi="Times New Roman"/>
        <w:i/>
        <w:sz w:val="16"/>
      </w:rPr>
    </w:pPr>
    <w:r>
      <w:rPr>
        <w:b/>
        <w:bCs/>
        <w:noProof/>
        <w:sz w:val="20"/>
        <w:lang w:val="es-ES"/>
      </w:rPr>
      <w:drawing>
        <wp:anchor distT="0" distB="0" distL="114300" distR="114300" simplePos="0" relativeHeight="251668480" behindDoc="0" locked="0" layoutInCell="1" allowOverlap="1" wp14:anchorId="1F7BA801" wp14:editId="65E8E4D6">
          <wp:simplePos x="0" y="0"/>
          <wp:positionH relativeFrom="column">
            <wp:posOffset>4799965</wp:posOffset>
          </wp:positionH>
          <wp:positionV relativeFrom="paragraph">
            <wp:posOffset>-226060</wp:posOffset>
          </wp:positionV>
          <wp:extent cx="1266825" cy="628015"/>
          <wp:effectExtent l="19050" t="0" r="9525" b="0"/>
          <wp:wrapNone/>
          <wp:docPr id="166328107" name="Imagen 166328107" descr="NuevoFB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NuevoFBCV"/>
                  <pic:cNvPicPr>
                    <a:picLocks noChangeAspect="1" noChangeArrowheads="1"/>
                  </pic:cNvPicPr>
                </pic:nvPicPr>
                <pic:blipFill>
                  <a:blip r:embed="rId1"/>
                  <a:srcRect/>
                  <a:stretch>
                    <a:fillRect/>
                  </a:stretch>
                </pic:blipFill>
                <pic:spPr bwMode="auto">
                  <a:xfrm>
                    <a:off x="0" y="0"/>
                    <a:ext cx="1266825" cy="628015"/>
                  </a:xfrm>
                  <a:prstGeom prst="rect">
                    <a:avLst/>
                  </a:prstGeom>
                  <a:noFill/>
                  <a:ln w="9525">
                    <a:noFill/>
                    <a:miter lim="800000"/>
                    <a:headEnd/>
                    <a:tailEnd/>
                  </a:ln>
                </pic:spPr>
              </pic:pic>
            </a:graphicData>
          </a:graphic>
        </wp:anchor>
      </w:drawing>
    </w:r>
    <w:r>
      <w:rPr>
        <w:b/>
        <w:bCs/>
      </w:rPr>
      <w:t xml:space="preserve"> NORMAS DE COMPETICIÓN 2008/2009</w:t>
    </w:r>
  </w:p>
  <w:p w14:paraId="491BAE15" w14:textId="77777777" w:rsidR="00F03C3E" w:rsidRDefault="00F03C3E">
    <w:pPr>
      <w:pStyle w:val="Encabezado"/>
      <w:rPr>
        <w:b/>
        <w:bCs/>
      </w:rPr>
    </w:pPr>
    <w:r>
      <w:rPr>
        <w:b/>
        <w:bCs/>
        <w:noProof/>
        <w:lang w:val="es-ES"/>
      </w:rPr>
      <mc:AlternateContent>
        <mc:Choice Requires="wps">
          <w:drawing>
            <wp:anchor distT="0" distB="0" distL="114300" distR="114300" simplePos="0" relativeHeight="251655168" behindDoc="0" locked="0" layoutInCell="1" allowOverlap="1" wp14:anchorId="329FC19B" wp14:editId="35D3254F">
              <wp:simplePos x="0" y="0"/>
              <wp:positionH relativeFrom="column">
                <wp:posOffset>5944870</wp:posOffset>
              </wp:positionH>
              <wp:positionV relativeFrom="paragraph">
                <wp:posOffset>309880</wp:posOffset>
              </wp:positionV>
              <wp:extent cx="18415" cy="8999855"/>
              <wp:effectExtent l="0" t="0" r="635" b="10795"/>
              <wp:wrapNone/>
              <wp:docPr id="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899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77267" id="Line 3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1pt,24.4pt" to="469.55pt,7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ULKFwIAAC0EAAAOAAAAZHJzL2Uyb0RvYy54bWysU02P2yAQvVfqf0DcE9tZJ+tYcVaVnfSy&#10;7Uba7Q8ggGNUDAhInKjqf+9APrRpL1VVH/AAM2/ezDwWT8deogO3TmhV4WycYsQV1UyoXYW/va1H&#10;BUbOE8WI1IpX+MQdflp+/LAYTMknutOScYsARLlyMBXuvDdlkjja8Z64sTZcwWWrbU88bO0uYZYM&#10;gN7LZJKms2TQlhmrKXcOTpvzJV5G/Lbl1L+0reMeyQoDNx9XG9dtWJPlgpQ7S0wn6IUG+QcWPREK&#10;kt6gGuIJ2lvxB1QvqNVOt35MdZ/othWUxxqgmiz9rZrXjhgea4HmOHNrk/t/sPTrYWORYBWeY6RI&#10;DyN6Foqjh8fQmsG4EjxqtbGhOHpUr+ZZ0+8OKV13RO14pPh2MhCXhYjkLiRsnIEE2+GLZuBD9l7H&#10;Ph1b2wdI6AA6xnGcbuPgR48oHGZFnk0xonBTzOfzYjqNGUh5DTbW+c9c9ygYFZZAPIKTw7PzgQwp&#10;ry4hl9JrIWWcuFRogJKnk2kMcFoKFi6Dm7O7bS0tOpCgmfhd8t65Wb1XLIJ1nLDVxfZEyLMNyaUK&#10;eFAO0LlYZ1H8mKfzVbEq8lE+ma1Gedo0o0/rOh/N1tnjtHlo6rrJfgZqWV52gjGuArurQLP87wRw&#10;eSpnad0kemtDco8e+wVkr/9IOs4zjPAshq1mp429zhk0GZ0v7yeI/v0e7PevfPkLAAD//wMAUEsD&#10;BBQABgAIAAAAIQCOBAKN4AAAAAsBAAAPAAAAZHJzL2Rvd25yZXYueG1sTI/LTsMwEEX3SPyDNUhs&#10;Kuo8qqhJ41QIyI4NBdStGw9JRDxOY7cNfD3DCpajObr33HI720GccfK9IwXxMgKB1DjTU6vg7bW+&#10;W4PwQZPRgyNU8IUettX1VakL4y70guddaAWHkC+0gi6EsZDSNx1a7ZduROLfh5usDnxOrTSTvnC4&#10;HWQSRZm0uidu6PSIDx02n7uTVeDrdzzW34tmEe3T1mFyfHx+0krd3sz3GxAB5/AHw68+q0PFTgd3&#10;IuPFoCBPs4RRBas1T2AgT/MYxIHJVZbFIKtS/t9Q/QAAAP//AwBQSwECLQAUAAYACAAAACEAtoM4&#10;kv4AAADhAQAAEwAAAAAAAAAAAAAAAAAAAAAAW0NvbnRlbnRfVHlwZXNdLnhtbFBLAQItABQABgAI&#10;AAAAIQA4/SH/1gAAAJQBAAALAAAAAAAAAAAAAAAAAC8BAABfcmVscy8ucmVsc1BLAQItABQABgAI&#10;AAAAIQBR0ULKFwIAAC0EAAAOAAAAAAAAAAAAAAAAAC4CAABkcnMvZTJvRG9jLnhtbFBLAQItABQA&#10;BgAIAAAAIQCOBAKN4AAAAAsBAAAPAAAAAAAAAAAAAAAAAHEEAABkcnMvZG93bnJldi54bWxQSwUG&#10;AAAAAAQABADzAAAAfgUAAAAA&#10;"/>
          </w:pict>
        </mc:Fallback>
      </mc:AlternateContent>
    </w:r>
    <w:r>
      <w:rPr>
        <w:b/>
        <w:bCs/>
        <w:noProof/>
        <w:lang w:val="es-ES"/>
      </w:rPr>
      <mc:AlternateContent>
        <mc:Choice Requires="wps">
          <w:drawing>
            <wp:anchor distT="4294967295" distB="4294967295" distL="114300" distR="114300" simplePos="0" relativeHeight="251654144" behindDoc="0" locked="0" layoutInCell="1" allowOverlap="1" wp14:anchorId="004B24EA" wp14:editId="5DD3D6FC">
              <wp:simplePos x="0" y="0"/>
              <wp:positionH relativeFrom="column">
                <wp:posOffset>-295910</wp:posOffset>
              </wp:positionH>
              <wp:positionV relativeFrom="paragraph">
                <wp:posOffset>51434</wp:posOffset>
              </wp:positionV>
              <wp:extent cx="5095875" cy="0"/>
              <wp:effectExtent l="0" t="0" r="9525"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BE86D" id="Line 35"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3pt,4.05pt" to="377.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7PFA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GoRTp&#10;QaJnoTh6KEJrBuNKiKjVxobi6FG9mmdNvzukdN0RteOR4tvJQF4WMpJ3KWHjDFywHb5oBjFk73Xs&#10;07G1fYCEDqBjlON0k4MfPaJwWKTzYvZYYESvvoSU10Rjnf/MdY+CUWEJpCMwOTw7H4iQ8hoS7lF6&#10;LaSMakuFhgrPi0kRE5yWggVnCHN2t62lRQcS5iV+sSrw3IdZvVcsgnWcsNXF9kTIsw2XSxXwoBSg&#10;c7HOA/Fjns5Xs9UsH+WT6WqUp00z+rSu89F0nT0WzUNT1032M1DL8rITjHEV2F2HM8v/TvzLMzmP&#10;1W08b21I3qPHfgHZ6z+SjloG+c6DsNXstLFXjWEeY/Dl7YSBv9+Dff/Cl78AAAD//wMAUEsDBBQA&#10;BgAIAAAAIQAh+TSH3AAAAAcBAAAPAAAAZHJzL2Rvd25yZXYueG1sTI7BTsMwEETvSPyDtUhcqtZp&#10;oaGEOBUCcuNCAXHdxksSEa/T2G0DX8/CBY6jGb15+Xp0nTrQEFrPBuazBBRx5W3LtYGX53K6AhUi&#10;ssXOMxn4pADr4vQkx8z6Iz/RYRNrJRAOGRpoYuwzrUPVkMMw8z2xdO9+cBglDrW2Ax4F7jq9SJJU&#10;O2xZHhrs6a6h6mOzdwZC+Uq78mtSTZK3i9rTYnf/+IDGnJ+NtzegIo3xbww/+qIOhTht/Z5tUJ2B&#10;6WWaytTAag5K+qvl8hrU9jfrItf//YtvAAAA//8DAFBLAQItABQABgAIAAAAIQC2gziS/gAAAOEB&#10;AAATAAAAAAAAAAAAAAAAAAAAAABbQ29udGVudF9UeXBlc10ueG1sUEsBAi0AFAAGAAgAAAAhADj9&#10;If/WAAAAlAEAAAsAAAAAAAAAAAAAAAAALwEAAF9yZWxzLy5yZWxzUEsBAi0AFAAGAAgAAAAhAP/a&#10;vs8UAgAAKQQAAA4AAAAAAAAAAAAAAAAALgIAAGRycy9lMm9Eb2MueG1sUEsBAi0AFAAGAAgAAAAh&#10;ACH5NIfcAAAABwEAAA8AAAAAAAAAAAAAAAAAbgQAAGRycy9kb3ducmV2LnhtbFBLBQYAAAAABAAE&#10;APMAAAB3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506F7" w14:textId="77777777" w:rsidR="00F03C3E" w:rsidRDefault="00F03C3E" w:rsidP="00D6315B">
    <w:pPr>
      <w:pStyle w:val="Encabezado"/>
      <w:tabs>
        <w:tab w:val="left" w:pos="2794"/>
        <w:tab w:val="left" w:pos="4485"/>
      </w:tabs>
      <w:rPr>
        <w:noProof/>
      </w:rPr>
    </w:pPr>
    <w:r>
      <w:rPr>
        <w:noProof/>
        <w:lang w:val="es-ES"/>
      </w:rPr>
      <mc:AlternateContent>
        <mc:Choice Requires="wps">
          <w:drawing>
            <wp:anchor distT="0" distB="0" distL="114300" distR="114300" simplePos="0" relativeHeight="251671552" behindDoc="0" locked="0" layoutInCell="1" allowOverlap="1" wp14:anchorId="22EB614F" wp14:editId="6B022A1F">
              <wp:simplePos x="0" y="0"/>
              <wp:positionH relativeFrom="page">
                <wp:posOffset>409574</wp:posOffset>
              </wp:positionH>
              <wp:positionV relativeFrom="page">
                <wp:posOffset>704850</wp:posOffset>
              </wp:positionV>
              <wp:extent cx="6966585" cy="298450"/>
              <wp:effectExtent l="0" t="0" r="0" b="6350"/>
              <wp:wrapNone/>
              <wp:docPr id="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658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AFC1A" w14:textId="23008F7D" w:rsidR="00F03C3E" w:rsidRPr="00397707" w:rsidRDefault="00F03C3E" w:rsidP="001A58AB">
                          <w:pPr>
                            <w:jc w:val="right"/>
                            <w:rPr>
                              <w:szCs w:val="16"/>
                            </w:rPr>
                          </w:pPr>
                          <w:r>
                            <w:rPr>
                              <w:rFonts w:ascii="Arial Black" w:eastAsia="Calibri" w:hAnsi="Arial Black" w:cs="Arial"/>
                              <w:i/>
                              <w:color w:val="FFFFFF"/>
                              <w:sz w:val="28"/>
                              <w:szCs w:val="28"/>
                              <w:lang w:val="es-ES" w:eastAsia="en-US"/>
                            </w:rPr>
                            <w:fldChar w:fldCharType="begin"/>
                          </w:r>
                          <w:r>
                            <w:rPr>
                              <w:rFonts w:ascii="Arial Black" w:eastAsia="Calibri" w:hAnsi="Arial Black" w:cs="Arial"/>
                              <w:i/>
                              <w:color w:val="FFFFFF"/>
                              <w:sz w:val="28"/>
                              <w:szCs w:val="28"/>
                              <w:lang w:val="es-ES" w:eastAsia="en-US"/>
                            </w:rPr>
                            <w:instrText xml:space="preserve"> FILENAME   \* MERGEFORMAT </w:instrText>
                          </w:r>
                          <w:r>
                            <w:rPr>
                              <w:rFonts w:ascii="Arial Black" w:eastAsia="Calibri" w:hAnsi="Arial Black" w:cs="Arial"/>
                              <w:i/>
                              <w:color w:val="FFFFFF"/>
                              <w:sz w:val="28"/>
                              <w:szCs w:val="28"/>
                              <w:lang w:val="es-ES" w:eastAsia="en-US"/>
                            </w:rPr>
                            <w:fldChar w:fldCharType="separate"/>
                          </w:r>
                          <w:r w:rsidR="00A90098">
                            <w:rPr>
                              <w:rFonts w:ascii="Arial Black" w:eastAsia="Calibri" w:hAnsi="Arial Black" w:cs="Arial"/>
                              <w:i/>
                              <w:noProof/>
                              <w:color w:val="FFFFFF"/>
                              <w:sz w:val="28"/>
                              <w:szCs w:val="28"/>
                              <w:lang w:val="es-ES" w:eastAsia="en-US"/>
                            </w:rPr>
                            <w:t>00_2526_Plan evolución JUNIOR masc y fem .docx</w:t>
                          </w:r>
                          <w:r>
                            <w:rPr>
                              <w:rFonts w:ascii="Arial Black" w:eastAsia="Calibri" w:hAnsi="Arial Black" w:cs="Arial"/>
                              <w:i/>
                              <w:color w:val="FFFFFF"/>
                              <w:sz w:val="28"/>
                              <w:szCs w:val="28"/>
                              <w:lang w:val="es-ES" w:eastAsia="en-US"/>
                            </w:rPr>
                            <w:fldChar w:fldCharType="end"/>
                          </w:r>
                        </w:p>
                      </w:txbxContent>
                    </wps:txbx>
                    <wps:bodyPr rot="0" vert="horz" wrap="square" lIns="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EB614F" id="_x0000_t202" coordsize="21600,21600" o:spt="202" path="m,l,21600r21600,l21600,xe">
              <v:stroke joinstyle="miter"/>
              <v:path gradientshapeok="t" o:connecttype="rect"/>
            </v:shapetype>
            <v:shape id="Text Box 145" o:spid="_x0000_s1026" type="#_x0000_t202" style="position:absolute;left:0;text-align:left;margin-left:32.25pt;margin-top:55.5pt;width:548.55pt;height:2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Og3AEAAJUDAAAOAAAAZHJzL2Uyb0RvYy54bWysU8tu2zAQvBfoPxC817KN2nUEy0GaIEWB&#10;9AGk+YAVRUlEJS67pC25X98lZTttcyt6IVZLcjgzO9pej30nDpq8QVvIxWwuhbYKK2ObQj59u3+z&#10;kcIHsBV0aHUhj9rL693rV9vB5XqJLXaVJsEg1ueDK2QbgsuzzKtW9+Bn6LTlzRqph8Cf1GQVwcDo&#10;fZct5/N1NiBVjlBp77l7N23KXcKva63Cl7r2OoiukMwtpJXSWsY1220hbwhca9SJBvwDix6M5Ucv&#10;UHcQQOzJvIDqjSL0WIeZwj7DujZKJw2sZjH/S81jC04nLWyOdxeb/P+DVZ8Pj+4riTC+x5EHmER4&#10;94DquxcWb1uwjb4hwqHVUPHDi2hZNjifn65Gq33uI0g5fMKKhwz7gAlorKmPrrBOweg8gOPFdD0G&#10;obi5vlqvV5uVFIr3llebt6s0lQzy821HPnzQ2ItYFJJ4qAkdDg8+RDaQn4/Exyzem65Lg+3sHw0+&#10;GDuJfSQ8UQ9jOfLpqKLE6sg6CKeccK65aJF+SjFwRgrpf+yBtBTdR8texECdC0rFO84kd8tzF6zi&#10;64UMUkzlbZjCt3dkmpbRJ8ct3rBntUlynpmcuPLsk8pTTmO4fv9Op57/pt0vAAAA//8DAFBLAwQU&#10;AAYACAAAACEAY3lw4OEAAAALAQAADwAAAGRycy9kb3ducmV2LnhtbEyPQU/DMAyF70j8h8hIXBBL&#10;g2g3StMJkDhwQBNlQuKWNqataJzSZFv37/FOcLP9np6/V6xnN4g9TqH3pEEtEhBIjbc9tRq278/X&#10;KxAhGrJm8IQajhhgXZ6fFSa3/kBvuK9iKziEQm40dDGOuZSh6dCZsPAjEmtffnIm8jq10k7mwOFu&#10;kDdJkklneuIPnRnxqcPmu9o5DS9b93jc/NylYfSy+nxd1h9Xw1Lry4v54R5ExDn+meGEz+hQMlPt&#10;d2SDGDRktyk7+a4UdzoZVKYyEDVP6SoBWRbyf4fyFwAA//8DAFBLAQItABQABgAIAAAAIQC2gziS&#10;/gAAAOEBAAATAAAAAAAAAAAAAAAAAAAAAABbQ29udGVudF9UeXBlc10ueG1sUEsBAi0AFAAGAAgA&#10;AAAhADj9If/WAAAAlAEAAAsAAAAAAAAAAAAAAAAALwEAAF9yZWxzLy5yZWxzUEsBAi0AFAAGAAgA&#10;AAAhAAy5I6DcAQAAlQMAAA4AAAAAAAAAAAAAAAAALgIAAGRycy9lMm9Eb2MueG1sUEsBAi0AFAAG&#10;AAgAAAAhAGN5cODhAAAACwEAAA8AAAAAAAAAAAAAAAAANgQAAGRycy9kb3ducmV2LnhtbFBLBQYA&#10;AAAABAAEAPMAAABEBQAAAAA=&#10;" filled="f" stroked="f">
              <v:textbox inset="0,0,2mm,0">
                <w:txbxContent>
                  <w:p w14:paraId="0AAAFC1A" w14:textId="23008F7D" w:rsidR="00F03C3E" w:rsidRPr="00397707" w:rsidRDefault="00F03C3E" w:rsidP="001A58AB">
                    <w:pPr>
                      <w:jc w:val="right"/>
                      <w:rPr>
                        <w:szCs w:val="16"/>
                      </w:rPr>
                    </w:pPr>
                    <w:r>
                      <w:rPr>
                        <w:rFonts w:ascii="Arial Black" w:eastAsia="Calibri" w:hAnsi="Arial Black" w:cs="Arial"/>
                        <w:i/>
                        <w:color w:val="FFFFFF"/>
                        <w:sz w:val="28"/>
                        <w:szCs w:val="28"/>
                        <w:lang w:val="es-ES" w:eastAsia="en-US"/>
                      </w:rPr>
                      <w:fldChar w:fldCharType="begin"/>
                    </w:r>
                    <w:r>
                      <w:rPr>
                        <w:rFonts w:ascii="Arial Black" w:eastAsia="Calibri" w:hAnsi="Arial Black" w:cs="Arial"/>
                        <w:i/>
                        <w:color w:val="FFFFFF"/>
                        <w:sz w:val="28"/>
                        <w:szCs w:val="28"/>
                        <w:lang w:val="es-ES" w:eastAsia="en-US"/>
                      </w:rPr>
                      <w:instrText xml:space="preserve"> FILENAME   \* MERGEFORMAT </w:instrText>
                    </w:r>
                    <w:r>
                      <w:rPr>
                        <w:rFonts w:ascii="Arial Black" w:eastAsia="Calibri" w:hAnsi="Arial Black" w:cs="Arial"/>
                        <w:i/>
                        <w:color w:val="FFFFFF"/>
                        <w:sz w:val="28"/>
                        <w:szCs w:val="28"/>
                        <w:lang w:val="es-ES" w:eastAsia="en-US"/>
                      </w:rPr>
                      <w:fldChar w:fldCharType="separate"/>
                    </w:r>
                    <w:r w:rsidR="00A90098">
                      <w:rPr>
                        <w:rFonts w:ascii="Arial Black" w:eastAsia="Calibri" w:hAnsi="Arial Black" w:cs="Arial"/>
                        <w:i/>
                        <w:noProof/>
                        <w:color w:val="FFFFFF"/>
                        <w:sz w:val="28"/>
                        <w:szCs w:val="28"/>
                        <w:lang w:val="es-ES" w:eastAsia="en-US"/>
                      </w:rPr>
                      <w:t>00_2526_Plan evolución JUNIOR masc y fem .docx</w:t>
                    </w:r>
                    <w:r>
                      <w:rPr>
                        <w:rFonts w:ascii="Arial Black" w:eastAsia="Calibri" w:hAnsi="Arial Black" w:cs="Arial"/>
                        <w:i/>
                        <w:color w:val="FFFFFF"/>
                        <w:sz w:val="28"/>
                        <w:szCs w:val="28"/>
                        <w:lang w:val="es-ES" w:eastAsia="en-US"/>
                      </w:rPr>
                      <w:fldChar w:fldCharType="end"/>
                    </w:r>
                  </w:p>
                </w:txbxContent>
              </v:textbox>
              <w10:wrap anchorx="page" anchory="page"/>
            </v:shape>
          </w:pict>
        </mc:Fallback>
      </mc:AlternateContent>
    </w:r>
    <w:r>
      <w:rPr>
        <w:noProof/>
      </w:rPr>
      <w:t xml:space="preserve">               </w:t>
    </w:r>
    <w:r w:rsidRPr="004E089B">
      <w:rPr>
        <w:noProof/>
      </w:rPr>
      <w:t xml:space="preserve">       </w:t>
    </w:r>
    <w:r>
      <w:rPr>
        <w:noProof/>
      </w:rPr>
      <w:tab/>
    </w:r>
    <w:r>
      <w:rPr>
        <w:noProof/>
      </w:rPr>
      <w:tab/>
    </w:r>
  </w:p>
  <w:p w14:paraId="08791EFB" w14:textId="77777777" w:rsidR="00F03C3E" w:rsidRDefault="00F03C3E" w:rsidP="006F6931">
    <w:pPr>
      <w:pStyle w:val="Encabezado"/>
      <w:tabs>
        <w:tab w:val="left" w:pos="2794"/>
        <w:tab w:val="left" w:pos="4485"/>
      </w:tabs>
      <w:rPr>
        <w:noProof/>
      </w:rPr>
    </w:pPr>
    <w:r>
      <w:rPr>
        <w:noProof/>
        <w:lang w:val="es-ES"/>
      </w:rPr>
      <mc:AlternateContent>
        <mc:Choice Requires="wps">
          <w:drawing>
            <wp:anchor distT="0" distB="0" distL="114300" distR="114300" simplePos="0" relativeHeight="251672576" behindDoc="0" locked="0" layoutInCell="1" allowOverlap="1" wp14:anchorId="2AD6F923" wp14:editId="14208790">
              <wp:simplePos x="0" y="0"/>
              <wp:positionH relativeFrom="page">
                <wp:posOffset>4117340</wp:posOffset>
              </wp:positionH>
              <wp:positionV relativeFrom="page">
                <wp:posOffset>530225</wp:posOffset>
              </wp:positionV>
              <wp:extent cx="2896870" cy="127635"/>
              <wp:effectExtent l="0" t="0" r="0" b="0"/>
              <wp:wrapNone/>
              <wp:docPr id="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AB45A" w14:textId="6B583040" w:rsidR="00F03C3E" w:rsidRPr="00C92282" w:rsidRDefault="00F03C3E" w:rsidP="006F6931">
                          <w:pPr>
                            <w:pStyle w:val="FBCVNormalBlanco"/>
                            <w:spacing w:before="0"/>
                            <w:jc w:val="right"/>
                            <w:rPr>
                              <w:rFonts w:ascii="Compacta Blk BT" w:hAnsi="Compacta Blk BT"/>
                              <w:i/>
                              <w:sz w:val="16"/>
                              <w:szCs w:val="16"/>
                            </w:rPr>
                          </w:pPr>
                          <w:r>
                            <w:rPr>
                              <w:rFonts w:ascii="Compacta Blk BT" w:hAnsi="Compacta Blk BT"/>
                              <w:b w:val="0"/>
                              <w:i/>
                              <w:sz w:val="16"/>
                              <w:szCs w:val="16"/>
                            </w:rPr>
                            <w:t xml:space="preserve">Temporada </w:t>
                          </w:r>
                          <w:r w:rsidR="00BB3A9D">
                            <w:rPr>
                              <w:rFonts w:ascii="Compacta Blk BT" w:hAnsi="Compacta Blk BT"/>
                              <w:b w:val="0"/>
                              <w:i/>
                              <w:sz w:val="16"/>
                              <w:szCs w:val="16"/>
                            </w:rPr>
                            <w:t>2</w:t>
                          </w:r>
                          <w:r w:rsidR="009D6C9B">
                            <w:rPr>
                              <w:rFonts w:ascii="Compacta Blk BT" w:hAnsi="Compacta Blk BT"/>
                              <w:b w:val="0"/>
                              <w:i/>
                              <w:sz w:val="16"/>
                              <w:szCs w:val="16"/>
                            </w:rPr>
                            <w:t>4</w:t>
                          </w:r>
                          <w:r w:rsidR="00B33F16">
                            <w:rPr>
                              <w:rFonts w:ascii="Compacta Blk BT" w:hAnsi="Compacta Blk BT"/>
                              <w:b w:val="0"/>
                              <w:i/>
                              <w:sz w:val="16"/>
                              <w:szCs w:val="16"/>
                            </w:rPr>
                            <w:t>/2</w:t>
                          </w:r>
                          <w:r w:rsidR="009D6C9B">
                            <w:rPr>
                              <w:rFonts w:ascii="Compacta Blk BT" w:hAnsi="Compacta Blk BT"/>
                              <w:b w:val="0"/>
                              <w:i/>
                              <w:sz w:val="16"/>
                              <w:szCs w:val="16"/>
                            </w:rPr>
                            <w:t>5</w:t>
                          </w:r>
                        </w:p>
                        <w:p w14:paraId="1B05967F" w14:textId="77777777" w:rsidR="00F03C3E" w:rsidRPr="00397707" w:rsidRDefault="00F03C3E" w:rsidP="006F6931">
                          <w:pPr>
                            <w:rPr>
                              <w:szCs w:val="16"/>
                            </w:rPr>
                          </w:pPr>
                        </w:p>
                      </w:txbxContent>
                    </wps:txbx>
                    <wps:bodyPr rot="0" vert="horz" wrap="square" lIns="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D6F923" id="Text Box 146" o:spid="_x0000_s1027" type="#_x0000_t202" style="position:absolute;left:0;text-align:left;margin-left:324.2pt;margin-top:41.75pt;width:228.1pt;height:10.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Q63QEAAJwDAAAOAAAAZHJzL2Uyb0RvYy54bWysU9GO0zAQfEfiHyy/07RFtCVqejrudAjp&#10;4JCO+4CN4zQWides3Sbl61k7aQ+4N8SLtVnb45nZyfZq6Fpx1OQN2kIuZnMptFVYGbsv5NO3uzcb&#10;KXwAW0GLVhfypL282r1+te1drpfYYFtpEgxifd67QjYhuDzLvGp0B36GTlverJE6CPxJ+6wi6Bm9&#10;a7PlfL7KeqTKESrtPXdvx025S/h1rVV4qGuvg2gLydxCWimtZVyz3RbyPYFrjJpowD+w6MBYfvQC&#10;dQsBxIHMC6jOKEKPdZgp7DKsa6N00sBqFvO/1Dw24HTSwuZ4d7HJ/z9Y9eX46L6SCMMHHHiASYR3&#10;96i+e2HxpgG719dE2DcaKn54ES3Leufz6Wq02uc+gpT9Z6x4yHAImICGmrroCusUjM4DOF1M10MQ&#10;ipvLzfvVZs1bivcWy/Xq7bv0BOTn2458+KixE7EoJPFQEzoc732IbCA/H4mPWbwzbZsG29o/Gnww&#10;dhL7SHikHoZyEKaapEUxJVYnlkM4xoXjzUWD9FOKnqNSSP/jAKSlaD9ZtiTm6lxQKtYcTe6W5y5Y&#10;xdcLGaQYy5swZvDgyOwbRh+Nt3jN1tUmqXpmMlHmCCSxU1xjxn7/Tqeef6rdLwAAAP//AwBQSwME&#10;FAAGAAgAAAAhAIL+a5XjAAAACwEAAA8AAABkcnMvZG93bnJldi54bWxMj8FOwzAMhu9IvENkJC6I&#10;JWNdV0rTCZA4cECIbprELW1MW5E4pcm27u3JTnCz5U+/v79YT9awA46+dyRhPhPAkBqne2olbDcv&#10;txkwHxRpZRyhhBN6WJeXF4XKtTvSBx6q0LIYQj5XEroQhpxz33RolZ+5ASnevtxoVYjr2HI9qmMM&#10;t4bfCZFyq3qKHzo14HOHzXe1txJet/bp9P5zv/SD49Xn26re3ZiVlNdX0+MDsIBT+IPhrB/VoYxO&#10;tduT9sxISJMsiaiEbLEEdgbmIkmB1XESixR4WfD/HcpfAAAA//8DAFBLAQItABQABgAIAAAAIQC2&#10;gziS/gAAAOEBAAATAAAAAAAAAAAAAAAAAAAAAABbQ29udGVudF9UeXBlc10ueG1sUEsBAi0AFAAG&#10;AAgAAAAhADj9If/WAAAAlAEAAAsAAAAAAAAAAAAAAAAALwEAAF9yZWxzLy5yZWxzUEsBAi0AFAAG&#10;AAgAAAAhAJJtVDrdAQAAnAMAAA4AAAAAAAAAAAAAAAAALgIAAGRycy9lMm9Eb2MueG1sUEsBAi0A&#10;FAAGAAgAAAAhAIL+a5XjAAAACwEAAA8AAAAAAAAAAAAAAAAANwQAAGRycy9kb3ducmV2LnhtbFBL&#10;BQYAAAAABAAEAPMAAABHBQAAAAA=&#10;" filled="f" stroked="f">
              <v:textbox inset="0,0,2mm,0">
                <w:txbxContent>
                  <w:p w14:paraId="059AB45A" w14:textId="6B583040" w:rsidR="00F03C3E" w:rsidRPr="00C92282" w:rsidRDefault="00F03C3E" w:rsidP="006F6931">
                    <w:pPr>
                      <w:pStyle w:val="FBCVNormalBlanco"/>
                      <w:spacing w:before="0"/>
                      <w:jc w:val="right"/>
                      <w:rPr>
                        <w:rFonts w:ascii="Compacta Blk BT" w:hAnsi="Compacta Blk BT"/>
                        <w:i/>
                        <w:sz w:val="16"/>
                        <w:szCs w:val="16"/>
                      </w:rPr>
                    </w:pPr>
                    <w:r>
                      <w:rPr>
                        <w:rFonts w:ascii="Compacta Blk BT" w:hAnsi="Compacta Blk BT"/>
                        <w:b w:val="0"/>
                        <w:i/>
                        <w:sz w:val="16"/>
                        <w:szCs w:val="16"/>
                      </w:rPr>
                      <w:t xml:space="preserve">Temporada </w:t>
                    </w:r>
                    <w:r w:rsidR="00BB3A9D">
                      <w:rPr>
                        <w:rFonts w:ascii="Compacta Blk BT" w:hAnsi="Compacta Blk BT"/>
                        <w:b w:val="0"/>
                        <w:i/>
                        <w:sz w:val="16"/>
                        <w:szCs w:val="16"/>
                      </w:rPr>
                      <w:t>2</w:t>
                    </w:r>
                    <w:r w:rsidR="009D6C9B">
                      <w:rPr>
                        <w:rFonts w:ascii="Compacta Blk BT" w:hAnsi="Compacta Blk BT"/>
                        <w:b w:val="0"/>
                        <w:i/>
                        <w:sz w:val="16"/>
                        <w:szCs w:val="16"/>
                      </w:rPr>
                      <w:t>4</w:t>
                    </w:r>
                    <w:r w:rsidR="00B33F16">
                      <w:rPr>
                        <w:rFonts w:ascii="Compacta Blk BT" w:hAnsi="Compacta Blk BT"/>
                        <w:b w:val="0"/>
                        <w:i/>
                        <w:sz w:val="16"/>
                        <w:szCs w:val="16"/>
                      </w:rPr>
                      <w:t>/2</w:t>
                    </w:r>
                    <w:r w:rsidR="009D6C9B">
                      <w:rPr>
                        <w:rFonts w:ascii="Compacta Blk BT" w:hAnsi="Compacta Blk BT"/>
                        <w:b w:val="0"/>
                        <w:i/>
                        <w:sz w:val="16"/>
                        <w:szCs w:val="16"/>
                      </w:rPr>
                      <w:t>5</w:t>
                    </w:r>
                  </w:p>
                  <w:p w14:paraId="1B05967F" w14:textId="77777777" w:rsidR="00F03C3E" w:rsidRPr="00397707" w:rsidRDefault="00F03C3E" w:rsidP="006F6931">
                    <w:pPr>
                      <w:rPr>
                        <w:szCs w:val="16"/>
                      </w:rPr>
                    </w:pPr>
                  </w:p>
                </w:txbxContent>
              </v:textbox>
              <w10:wrap anchorx="page" anchory="page"/>
            </v:shape>
          </w:pict>
        </mc:Fallback>
      </mc:AlternateContent>
    </w:r>
    <w:r>
      <w:rPr>
        <w:noProof/>
        <w:lang w:val="es-ES"/>
      </w:rPr>
      <w:drawing>
        <wp:anchor distT="0" distB="0" distL="114300" distR="114300" simplePos="0" relativeHeight="251670528" behindDoc="1" locked="0" layoutInCell="1" allowOverlap="1" wp14:anchorId="3EFD5C9B" wp14:editId="18D6701E">
          <wp:simplePos x="0" y="0"/>
          <wp:positionH relativeFrom="page">
            <wp:posOffset>-57150</wp:posOffset>
          </wp:positionH>
          <wp:positionV relativeFrom="page">
            <wp:posOffset>209550</wp:posOffset>
          </wp:positionV>
          <wp:extent cx="7718293" cy="899792"/>
          <wp:effectExtent l="19050" t="0" r="0" b="0"/>
          <wp:wrapNone/>
          <wp:docPr id="67723176" name="Imagen 67723176" descr="fondo2-2-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ndo2-2-TIC"/>
                  <pic:cNvPicPr>
                    <a:picLocks noChangeAspect="1" noChangeArrowheads="1"/>
                  </pic:cNvPicPr>
                </pic:nvPicPr>
                <pic:blipFill>
                  <a:blip r:embed="rId1"/>
                  <a:stretch>
                    <a:fillRect/>
                  </a:stretch>
                </pic:blipFill>
                <pic:spPr bwMode="auto">
                  <a:xfrm>
                    <a:off x="0" y="0"/>
                    <a:ext cx="7718293" cy="899792"/>
                  </a:xfrm>
                  <a:prstGeom prst="rect">
                    <a:avLst/>
                  </a:prstGeom>
                  <a:noFill/>
                  <a:ln w="9525">
                    <a:noFill/>
                    <a:miter lim="800000"/>
                    <a:headEnd/>
                    <a:tailEnd/>
                  </a:ln>
                </pic:spPr>
              </pic:pic>
            </a:graphicData>
          </a:graphic>
        </wp:anchor>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5031E9"/>
    <w:multiLevelType w:val="hybridMultilevel"/>
    <w:tmpl w:val="C5480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FC14B05"/>
    <w:multiLevelType w:val="multilevel"/>
    <w:tmpl w:val="6F5A32C8"/>
    <w:lvl w:ilvl="0">
      <w:start w:val="1"/>
      <w:numFmt w:val="decimal"/>
      <w:lvlText w:val="%1."/>
      <w:lvlJc w:val="left"/>
      <w:pPr>
        <w:ind w:left="360" w:hanging="360"/>
      </w:pPr>
      <w:rPr>
        <w:rFonts w:hint="default"/>
      </w:rPr>
    </w:lvl>
    <w:lvl w:ilvl="1">
      <w:start w:val="1"/>
      <w:numFmt w:val="decimal"/>
      <w:pStyle w:val="Normal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07518C9"/>
    <w:multiLevelType w:val="hybridMultilevel"/>
    <w:tmpl w:val="5A689E36"/>
    <w:lvl w:ilvl="0" w:tplc="17A8F386">
      <w:start w:val="1"/>
      <w:numFmt w:val="bullet"/>
      <w:pStyle w:val="FBCVListas"/>
      <w:lvlText w:val=""/>
      <w:lvlJc w:val="left"/>
      <w:pPr>
        <w:ind w:left="890" w:hanging="360"/>
      </w:pPr>
      <w:rPr>
        <w:rFonts w:ascii="Symbol" w:hAnsi="Symbol" w:hint="default"/>
      </w:rPr>
    </w:lvl>
    <w:lvl w:ilvl="1" w:tplc="570A75FA">
      <w:start w:val="1"/>
      <w:numFmt w:val="bullet"/>
      <w:lvlText w:val="o"/>
      <w:lvlJc w:val="left"/>
      <w:pPr>
        <w:ind w:left="1610" w:hanging="360"/>
      </w:pPr>
      <w:rPr>
        <w:rFonts w:ascii="Courier New" w:hAnsi="Courier New" w:cs="Courier New" w:hint="default"/>
      </w:rPr>
    </w:lvl>
    <w:lvl w:ilvl="2" w:tplc="C7BAB080">
      <w:start w:val="1"/>
      <w:numFmt w:val="bullet"/>
      <w:lvlText w:val=""/>
      <w:lvlJc w:val="left"/>
      <w:pPr>
        <w:ind w:left="2330" w:hanging="360"/>
      </w:pPr>
      <w:rPr>
        <w:rFonts w:ascii="Wingdings" w:hAnsi="Wingdings" w:hint="default"/>
      </w:rPr>
    </w:lvl>
    <w:lvl w:ilvl="3" w:tplc="8F5EAE28">
      <w:start w:val="1"/>
      <w:numFmt w:val="bullet"/>
      <w:lvlText w:val=""/>
      <w:lvlJc w:val="left"/>
      <w:pPr>
        <w:ind w:left="3050" w:hanging="360"/>
      </w:pPr>
      <w:rPr>
        <w:rFonts w:ascii="Symbol" w:hAnsi="Symbol" w:hint="default"/>
      </w:rPr>
    </w:lvl>
    <w:lvl w:ilvl="4" w:tplc="9EE2E074">
      <w:start w:val="1"/>
      <w:numFmt w:val="bullet"/>
      <w:lvlText w:val="o"/>
      <w:lvlJc w:val="left"/>
      <w:pPr>
        <w:ind w:left="3770" w:hanging="360"/>
      </w:pPr>
      <w:rPr>
        <w:rFonts w:ascii="Courier New" w:hAnsi="Courier New" w:cs="Courier New" w:hint="default"/>
      </w:rPr>
    </w:lvl>
    <w:lvl w:ilvl="5" w:tplc="4D16B4D2">
      <w:start w:val="1"/>
      <w:numFmt w:val="bullet"/>
      <w:lvlText w:val=""/>
      <w:lvlJc w:val="left"/>
      <w:pPr>
        <w:ind w:left="4490" w:hanging="360"/>
      </w:pPr>
      <w:rPr>
        <w:rFonts w:ascii="Wingdings" w:hAnsi="Wingdings" w:hint="default"/>
      </w:rPr>
    </w:lvl>
    <w:lvl w:ilvl="6" w:tplc="5F84CDA6" w:tentative="1">
      <w:start w:val="1"/>
      <w:numFmt w:val="bullet"/>
      <w:lvlText w:val=""/>
      <w:lvlJc w:val="left"/>
      <w:pPr>
        <w:ind w:left="5210" w:hanging="360"/>
      </w:pPr>
      <w:rPr>
        <w:rFonts w:ascii="Symbol" w:hAnsi="Symbol" w:hint="default"/>
      </w:rPr>
    </w:lvl>
    <w:lvl w:ilvl="7" w:tplc="DB46B574" w:tentative="1">
      <w:start w:val="1"/>
      <w:numFmt w:val="bullet"/>
      <w:lvlText w:val="o"/>
      <w:lvlJc w:val="left"/>
      <w:pPr>
        <w:ind w:left="5930" w:hanging="360"/>
      </w:pPr>
      <w:rPr>
        <w:rFonts w:ascii="Courier New" w:hAnsi="Courier New" w:cs="Courier New" w:hint="default"/>
      </w:rPr>
    </w:lvl>
    <w:lvl w:ilvl="8" w:tplc="93B4DC10" w:tentative="1">
      <w:start w:val="1"/>
      <w:numFmt w:val="bullet"/>
      <w:lvlText w:val=""/>
      <w:lvlJc w:val="left"/>
      <w:pPr>
        <w:ind w:left="6650" w:hanging="360"/>
      </w:pPr>
      <w:rPr>
        <w:rFonts w:ascii="Wingdings" w:hAnsi="Wingdings" w:hint="default"/>
      </w:rPr>
    </w:lvl>
  </w:abstractNum>
  <w:abstractNum w:abstractNumId="3" w15:restartNumberingAfterBreak="0">
    <w:nsid w:val="70EC5F0E"/>
    <w:multiLevelType w:val="multilevel"/>
    <w:tmpl w:val="51A80CE0"/>
    <w:lvl w:ilvl="0">
      <w:start w:val="1"/>
      <w:numFmt w:val="decimal"/>
      <w:pStyle w:val="Ttulo1"/>
      <w:lvlText w:val="%1"/>
      <w:lvlJc w:val="left"/>
      <w:pPr>
        <w:ind w:left="432" w:hanging="432"/>
      </w:pPr>
      <w:rPr>
        <w:rFonts w:hint="default"/>
        <w:lang w:val="es-ES_tradnl"/>
      </w:rPr>
    </w:lvl>
    <w:lvl w:ilvl="1">
      <w:start w:val="1"/>
      <w:numFmt w:val="decimal"/>
      <w:pStyle w:val="Ttulo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170" w:firstLine="0"/>
      </w:pPr>
      <w:rPr>
        <w:rFonts w:hint="default"/>
        <w:b/>
        <w:i w:val="0"/>
      </w:rPr>
    </w:lvl>
    <w:lvl w:ilvl="3">
      <w:start w:val="1"/>
      <w:numFmt w:val="decimal"/>
      <w:lvlText w:val="%1.%2.%3.%4"/>
      <w:lvlJc w:val="left"/>
      <w:pPr>
        <w:ind w:left="454" w:firstLine="0"/>
      </w:pPr>
      <w:rPr>
        <w:rFonts w:hint="default"/>
        <w:b/>
        <w:i w:val="0"/>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16cid:durableId="1740440241">
    <w:abstractNumId w:val="3"/>
  </w:num>
  <w:num w:numId="2" w16cid:durableId="1945113531">
    <w:abstractNumId w:val="1"/>
  </w:num>
  <w:num w:numId="3" w16cid:durableId="1934851475">
    <w:abstractNumId w:val="2"/>
  </w:num>
  <w:num w:numId="4" w16cid:durableId="133372544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intFractionalCharacterWidth/>
  <w:embedSystemFonts/>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1F"/>
    <w:rsid w:val="00000348"/>
    <w:rsid w:val="00000EB1"/>
    <w:rsid w:val="00002D64"/>
    <w:rsid w:val="00003755"/>
    <w:rsid w:val="0000382B"/>
    <w:rsid w:val="000039F1"/>
    <w:rsid w:val="000048A1"/>
    <w:rsid w:val="00004AD0"/>
    <w:rsid w:val="000060AD"/>
    <w:rsid w:val="00006F16"/>
    <w:rsid w:val="00007FC1"/>
    <w:rsid w:val="00011188"/>
    <w:rsid w:val="00012496"/>
    <w:rsid w:val="00012C9D"/>
    <w:rsid w:val="0001300C"/>
    <w:rsid w:val="00014256"/>
    <w:rsid w:val="000148FE"/>
    <w:rsid w:val="00015B9B"/>
    <w:rsid w:val="000175E6"/>
    <w:rsid w:val="000177DE"/>
    <w:rsid w:val="000203C5"/>
    <w:rsid w:val="00021EC0"/>
    <w:rsid w:val="00022601"/>
    <w:rsid w:val="000233EE"/>
    <w:rsid w:val="00024161"/>
    <w:rsid w:val="0002574A"/>
    <w:rsid w:val="000320A6"/>
    <w:rsid w:val="0003393C"/>
    <w:rsid w:val="00035B43"/>
    <w:rsid w:val="00040458"/>
    <w:rsid w:val="00041C5D"/>
    <w:rsid w:val="00042EA6"/>
    <w:rsid w:val="000441D0"/>
    <w:rsid w:val="00044FDB"/>
    <w:rsid w:val="000470D9"/>
    <w:rsid w:val="00047FFB"/>
    <w:rsid w:val="00050043"/>
    <w:rsid w:val="00050433"/>
    <w:rsid w:val="00054AB3"/>
    <w:rsid w:val="00055BB5"/>
    <w:rsid w:val="00056914"/>
    <w:rsid w:val="00056B8D"/>
    <w:rsid w:val="00060AA2"/>
    <w:rsid w:val="0006190F"/>
    <w:rsid w:val="00062625"/>
    <w:rsid w:val="000640D5"/>
    <w:rsid w:val="0006439B"/>
    <w:rsid w:val="000651EC"/>
    <w:rsid w:val="00065FB6"/>
    <w:rsid w:val="00066604"/>
    <w:rsid w:val="00067A4C"/>
    <w:rsid w:val="00067B72"/>
    <w:rsid w:val="000725AD"/>
    <w:rsid w:val="0007485F"/>
    <w:rsid w:val="00076A12"/>
    <w:rsid w:val="00080369"/>
    <w:rsid w:val="00080A21"/>
    <w:rsid w:val="00080B4F"/>
    <w:rsid w:val="00080CDA"/>
    <w:rsid w:val="00081242"/>
    <w:rsid w:val="000817BA"/>
    <w:rsid w:val="00081F7F"/>
    <w:rsid w:val="00090A78"/>
    <w:rsid w:val="00090B26"/>
    <w:rsid w:val="00090D9C"/>
    <w:rsid w:val="000917E1"/>
    <w:rsid w:val="000952CF"/>
    <w:rsid w:val="00096989"/>
    <w:rsid w:val="00097944"/>
    <w:rsid w:val="000A2149"/>
    <w:rsid w:val="000A239C"/>
    <w:rsid w:val="000A279A"/>
    <w:rsid w:val="000A3BC8"/>
    <w:rsid w:val="000A5800"/>
    <w:rsid w:val="000A5B5D"/>
    <w:rsid w:val="000A768E"/>
    <w:rsid w:val="000B08FC"/>
    <w:rsid w:val="000B0D7C"/>
    <w:rsid w:val="000B2CD4"/>
    <w:rsid w:val="000B31B3"/>
    <w:rsid w:val="000B3E52"/>
    <w:rsid w:val="000B5A33"/>
    <w:rsid w:val="000B7A99"/>
    <w:rsid w:val="000C14BA"/>
    <w:rsid w:val="000C1EDD"/>
    <w:rsid w:val="000C2B38"/>
    <w:rsid w:val="000C2C9C"/>
    <w:rsid w:val="000C341E"/>
    <w:rsid w:val="000C3D8E"/>
    <w:rsid w:val="000C5295"/>
    <w:rsid w:val="000D0194"/>
    <w:rsid w:val="000D0341"/>
    <w:rsid w:val="000D0C7A"/>
    <w:rsid w:val="000D17A2"/>
    <w:rsid w:val="000D2072"/>
    <w:rsid w:val="000D240D"/>
    <w:rsid w:val="000D27AF"/>
    <w:rsid w:val="000D3A07"/>
    <w:rsid w:val="000D57C8"/>
    <w:rsid w:val="000D6369"/>
    <w:rsid w:val="000E0E28"/>
    <w:rsid w:val="000E29EB"/>
    <w:rsid w:val="000E330B"/>
    <w:rsid w:val="000E3381"/>
    <w:rsid w:val="000E52A3"/>
    <w:rsid w:val="000E6621"/>
    <w:rsid w:val="000E7F45"/>
    <w:rsid w:val="000F0824"/>
    <w:rsid w:val="000F3F31"/>
    <w:rsid w:val="000F406D"/>
    <w:rsid w:val="000F4FDA"/>
    <w:rsid w:val="000F5073"/>
    <w:rsid w:val="00100DBC"/>
    <w:rsid w:val="00101559"/>
    <w:rsid w:val="0010155F"/>
    <w:rsid w:val="00102B81"/>
    <w:rsid w:val="00103043"/>
    <w:rsid w:val="001036DC"/>
    <w:rsid w:val="00104E3F"/>
    <w:rsid w:val="001063BD"/>
    <w:rsid w:val="0010698E"/>
    <w:rsid w:val="0010783C"/>
    <w:rsid w:val="001101C9"/>
    <w:rsid w:val="0011246A"/>
    <w:rsid w:val="00112FDF"/>
    <w:rsid w:val="00113709"/>
    <w:rsid w:val="00115D90"/>
    <w:rsid w:val="001163D2"/>
    <w:rsid w:val="001166A5"/>
    <w:rsid w:val="00116B96"/>
    <w:rsid w:val="00116C0A"/>
    <w:rsid w:val="00117ECC"/>
    <w:rsid w:val="00120C03"/>
    <w:rsid w:val="00121F6F"/>
    <w:rsid w:val="00122336"/>
    <w:rsid w:val="00122898"/>
    <w:rsid w:val="0012340D"/>
    <w:rsid w:val="001234C9"/>
    <w:rsid w:val="00123738"/>
    <w:rsid w:val="001270C0"/>
    <w:rsid w:val="001271D7"/>
    <w:rsid w:val="00127881"/>
    <w:rsid w:val="00127FB1"/>
    <w:rsid w:val="0013053D"/>
    <w:rsid w:val="0013575D"/>
    <w:rsid w:val="00135866"/>
    <w:rsid w:val="00136DE6"/>
    <w:rsid w:val="00137F25"/>
    <w:rsid w:val="001405EC"/>
    <w:rsid w:val="001423FB"/>
    <w:rsid w:val="001446C9"/>
    <w:rsid w:val="00144F11"/>
    <w:rsid w:val="00145435"/>
    <w:rsid w:val="001455C2"/>
    <w:rsid w:val="00146918"/>
    <w:rsid w:val="001522A3"/>
    <w:rsid w:val="00152C36"/>
    <w:rsid w:val="0015303D"/>
    <w:rsid w:val="001531C6"/>
    <w:rsid w:val="00153ECE"/>
    <w:rsid w:val="001549D9"/>
    <w:rsid w:val="0015537A"/>
    <w:rsid w:val="001559F6"/>
    <w:rsid w:val="0015643D"/>
    <w:rsid w:val="0016183F"/>
    <w:rsid w:val="00161E0F"/>
    <w:rsid w:val="001645A1"/>
    <w:rsid w:val="0016661B"/>
    <w:rsid w:val="00167042"/>
    <w:rsid w:val="00171887"/>
    <w:rsid w:val="00172E54"/>
    <w:rsid w:val="00173E3C"/>
    <w:rsid w:val="00175FE3"/>
    <w:rsid w:val="00183BB2"/>
    <w:rsid w:val="00184D48"/>
    <w:rsid w:val="001867B4"/>
    <w:rsid w:val="00186A8C"/>
    <w:rsid w:val="00186B79"/>
    <w:rsid w:val="00186CE3"/>
    <w:rsid w:val="00190585"/>
    <w:rsid w:val="00191B1B"/>
    <w:rsid w:val="00191D09"/>
    <w:rsid w:val="00192CCB"/>
    <w:rsid w:val="00192FF8"/>
    <w:rsid w:val="001933AC"/>
    <w:rsid w:val="00193463"/>
    <w:rsid w:val="001951B0"/>
    <w:rsid w:val="001A1C53"/>
    <w:rsid w:val="001A34D1"/>
    <w:rsid w:val="001A58AB"/>
    <w:rsid w:val="001B269F"/>
    <w:rsid w:val="001B2DC4"/>
    <w:rsid w:val="001B477C"/>
    <w:rsid w:val="001B56BC"/>
    <w:rsid w:val="001B5C4F"/>
    <w:rsid w:val="001B639F"/>
    <w:rsid w:val="001B6802"/>
    <w:rsid w:val="001B76B6"/>
    <w:rsid w:val="001B7895"/>
    <w:rsid w:val="001B7E06"/>
    <w:rsid w:val="001C060D"/>
    <w:rsid w:val="001C1B6C"/>
    <w:rsid w:val="001C2AC4"/>
    <w:rsid w:val="001C4B94"/>
    <w:rsid w:val="001C4C35"/>
    <w:rsid w:val="001C5991"/>
    <w:rsid w:val="001C5DE1"/>
    <w:rsid w:val="001D1516"/>
    <w:rsid w:val="001D1C6C"/>
    <w:rsid w:val="001D3538"/>
    <w:rsid w:val="001D4BF8"/>
    <w:rsid w:val="001D61B2"/>
    <w:rsid w:val="001E18B5"/>
    <w:rsid w:val="001E1B01"/>
    <w:rsid w:val="001E1E32"/>
    <w:rsid w:val="001E2A8C"/>
    <w:rsid w:val="001E2AB4"/>
    <w:rsid w:val="001E3128"/>
    <w:rsid w:val="001E6F00"/>
    <w:rsid w:val="001E7670"/>
    <w:rsid w:val="001F0C2B"/>
    <w:rsid w:val="001F1303"/>
    <w:rsid w:val="001F2874"/>
    <w:rsid w:val="001F42BB"/>
    <w:rsid w:val="001F5A24"/>
    <w:rsid w:val="001F5F0B"/>
    <w:rsid w:val="001F666D"/>
    <w:rsid w:val="001F6E9B"/>
    <w:rsid w:val="001F7B9C"/>
    <w:rsid w:val="002026AF"/>
    <w:rsid w:val="002030E8"/>
    <w:rsid w:val="0020541C"/>
    <w:rsid w:val="0020635B"/>
    <w:rsid w:val="002118EE"/>
    <w:rsid w:val="002134EC"/>
    <w:rsid w:val="0021359F"/>
    <w:rsid w:val="00214A4B"/>
    <w:rsid w:val="002152AB"/>
    <w:rsid w:val="00215A2B"/>
    <w:rsid w:val="002162D4"/>
    <w:rsid w:val="00220227"/>
    <w:rsid w:val="00220CD1"/>
    <w:rsid w:val="002217E1"/>
    <w:rsid w:val="00221861"/>
    <w:rsid w:val="002238C1"/>
    <w:rsid w:val="002240E4"/>
    <w:rsid w:val="00224649"/>
    <w:rsid w:val="0022526C"/>
    <w:rsid w:val="0022670A"/>
    <w:rsid w:val="00226D73"/>
    <w:rsid w:val="00227816"/>
    <w:rsid w:val="002309B3"/>
    <w:rsid w:val="00230C48"/>
    <w:rsid w:val="002337C9"/>
    <w:rsid w:val="00233DD7"/>
    <w:rsid w:val="002356AA"/>
    <w:rsid w:val="002363BA"/>
    <w:rsid w:val="0024221E"/>
    <w:rsid w:val="00243984"/>
    <w:rsid w:val="00245DB3"/>
    <w:rsid w:val="002522F7"/>
    <w:rsid w:val="00253C67"/>
    <w:rsid w:val="00255330"/>
    <w:rsid w:val="00255C01"/>
    <w:rsid w:val="00255E19"/>
    <w:rsid w:val="002615EB"/>
    <w:rsid w:val="00261602"/>
    <w:rsid w:val="002624A2"/>
    <w:rsid w:val="00264EA2"/>
    <w:rsid w:val="00265126"/>
    <w:rsid w:val="002664F7"/>
    <w:rsid w:val="002706B8"/>
    <w:rsid w:val="00271972"/>
    <w:rsid w:val="002729C2"/>
    <w:rsid w:val="002730C3"/>
    <w:rsid w:val="00273224"/>
    <w:rsid w:val="00273343"/>
    <w:rsid w:val="00274C4C"/>
    <w:rsid w:val="00275621"/>
    <w:rsid w:val="00275D39"/>
    <w:rsid w:val="00277949"/>
    <w:rsid w:val="00280C12"/>
    <w:rsid w:val="00280E6F"/>
    <w:rsid w:val="00280FF5"/>
    <w:rsid w:val="00282CAF"/>
    <w:rsid w:val="0028452B"/>
    <w:rsid w:val="00290563"/>
    <w:rsid w:val="00291DEC"/>
    <w:rsid w:val="002928AB"/>
    <w:rsid w:val="00292F59"/>
    <w:rsid w:val="0029371A"/>
    <w:rsid w:val="00294264"/>
    <w:rsid w:val="00294D14"/>
    <w:rsid w:val="002973F9"/>
    <w:rsid w:val="002A0A73"/>
    <w:rsid w:val="002A110D"/>
    <w:rsid w:val="002A1879"/>
    <w:rsid w:val="002A1A1F"/>
    <w:rsid w:val="002A1FBD"/>
    <w:rsid w:val="002A5A3B"/>
    <w:rsid w:val="002A5BBC"/>
    <w:rsid w:val="002A5F06"/>
    <w:rsid w:val="002A6E37"/>
    <w:rsid w:val="002B04E7"/>
    <w:rsid w:val="002B0AA2"/>
    <w:rsid w:val="002B0AFB"/>
    <w:rsid w:val="002B0B48"/>
    <w:rsid w:val="002B0DA3"/>
    <w:rsid w:val="002B1257"/>
    <w:rsid w:val="002B3D30"/>
    <w:rsid w:val="002B5074"/>
    <w:rsid w:val="002B652B"/>
    <w:rsid w:val="002B6740"/>
    <w:rsid w:val="002B683A"/>
    <w:rsid w:val="002B68A4"/>
    <w:rsid w:val="002C08D5"/>
    <w:rsid w:val="002C09B4"/>
    <w:rsid w:val="002C0A67"/>
    <w:rsid w:val="002C1B4F"/>
    <w:rsid w:val="002C3DE4"/>
    <w:rsid w:val="002C3E11"/>
    <w:rsid w:val="002C4D9A"/>
    <w:rsid w:val="002C4EF4"/>
    <w:rsid w:val="002C56EA"/>
    <w:rsid w:val="002C662D"/>
    <w:rsid w:val="002C72C4"/>
    <w:rsid w:val="002D041E"/>
    <w:rsid w:val="002D1463"/>
    <w:rsid w:val="002D2156"/>
    <w:rsid w:val="002D3F03"/>
    <w:rsid w:val="002D41A3"/>
    <w:rsid w:val="002D4369"/>
    <w:rsid w:val="002D62FD"/>
    <w:rsid w:val="002D650B"/>
    <w:rsid w:val="002D67C8"/>
    <w:rsid w:val="002D75FA"/>
    <w:rsid w:val="002D76F2"/>
    <w:rsid w:val="002E028B"/>
    <w:rsid w:val="002E086C"/>
    <w:rsid w:val="002E0B40"/>
    <w:rsid w:val="002E2E9F"/>
    <w:rsid w:val="002E3F61"/>
    <w:rsid w:val="002E4875"/>
    <w:rsid w:val="002E5137"/>
    <w:rsid w:val="002F0633"/>
    <w:rsid w:val="002F14F2"/>
    <w:rsid w:val="002F4C96"/>
    <w:rsid w:val="002F4E3C"/>
    <w:rsid w:val="002F5493"/>
    <w:rsid w:val="002F6661"/>
    <w:rsid w:val="002F7CD8"/>
    <w:rsid w:val="003002A0"/>
    <w:rsid w:val="00300A77"/>
    <w:rsid w:val="00301324"/>
    <w:rsid w:val="00301450"/>
    <w:rsid w:val="003015A0"/>
    <w:rsid w:val="003015DA"/>
    <w:rsid w:val="00301A1B"/>
    <w:rsid w:val="00305359"/>
    <w:rsid w:val="003058F7"/>
    <w:rsid w:val="0030693D"/>
    <w:rsid w:val="00307489"/>
    <w:rsid w:val="0030762E"/>
    <w:rsid w:val="0031245D"/>
    <w:rsid w:val="00316908"/>
    <w:rsid w:val="003233C6"/>
    <w:rsid w:val="00323823"/>
    <w:rsid w:val="003238A3"/>
    <w:rsid w:val="003265E6"/>
    <w:rsid w:val="0032710F"/>
    <w:rsid w:val="00327277"/>
    <w:rsid w:val="003317B9"/>
    <w:rsid w:val="003332E3"/>
    <w:rsid w:val="003344F4"/>
    <w:rsid w:val="003347F9"/>
    <w:rsid w:val="00337F94"/>
    <w:rsid w:val="00340F70"/>
    <w:rsid w:val="00341A2B"/>
    <w:rsid w:val="003439E1"/>
    <w:rsid w:val="003453E0"/>
    <w:rsid w:val="003461D5"/>
    <w:rsid w:val="00346E7F"/>
    <w:rsid w:val="00346EC4"/>
    <w:rsid w:val="00350941"/>
    <w:rsid w:val="00350C07"/>
    <w:rsid w:val="0035296D"/>
    <w:rsid w:val="0035402E"/>
    <w:rsid w:val="003543BD"/>
    <w:rsid w:val="00354923"/>
    <w:rsid w:val="00357353"/>
    <w:rsid w:val="00357AC7"/>
    <w:rsid w:val="00357F15"/>
    <w:rsid w:val="00362486"/>
    <w:rsid w:val="00364E49"/>
    <w:rsid w:val="003656F1"/>
    <w:rsid w:val="0036579B"/>
    <w:rsid w:val="0036646F"/>
    <w:rsid w:val="003706D2"/>
    <w:rsid w:val="00370A0A"/>
    <w:rsid w:val="00372593"/>
    <w:rsid w:val="0037296F"/>
    <w:rsid w:val="0037420C"/>
    <w:rsid w:val="00374A8E"/>
    <w:rsid w:val="00375522"/>
    <w:rsid w:val="003756DB"/>
    <w:rsid w:val="00377115"/>
    <w:rsid w:val="00381C54"/>
    <w:rsid w:val="00381E26"/>
    <w:rsid w:val="003861B1"/>
    <w:rsid w:val="00386556"/>
    <w:rsid w:val="00386A09"/>
    <w:rsid w:val="00387186"/>
    <w:rsid w:val="00391036"/>
    <w:rsid w:val="00392ADD"/>
    <w:rsid w:val="00395BCB"/>
    <w:rsid w:val="00397186"/>
    <w:rsid w:val="003975C6"/>
    <w:rsid w:val="00397605"/>
    <w:rsid w:val="003A025C"/>
    <w:rsid w:val="003A1325"/>
    <w:rsid w:val="003A218B"/>
    <w:rsid w:val="003A2EC5"/>
    <w:rsid w:val="003A30B6"/>
    <w:rsid w:val="003A3B5D"/>
    <w:rsid w:val="003A6063"/>
    <w:rsid w:val="003A607D"/>
    <w:rsid w:val="003A72D1"/>
    <w:rsid w:val="003B1D34"/>
    <w:rsid w:val="003B1DB4"/>
    <w:rsid w:val="003B2169"/>
    <w:rsid w:val="003B4976"/>
    <w:rsid w:val="003B6068"/>
    <w:rsid w:val="003B6E58"/>
    <w:rsid w:val="003B70F2"/>
    <w:rsid w:val="003C293D"/>
    <w:rsid w:val="003C3505"/>
    <w:rsid w:val="003C44E1"/>
    <w:rsid w:val="003C570E"/>
    <w:rsid w:val="003C5BE4"/>
    <w:rsid w:val="003C6F26"/>
    <w:rsid w:val="003D06FE"/>
    <w:rsid w:val="003D0D64"/>
    <w:rsid w:val="003D126E"/>
    <w:rsid w:val="003D546A"/>
    <w:rsid w:val="003D6500"/>
    <w:rsid w:val="003E07B1"/>
    <w:rsid w:val="003E0985"/>
    <w:rsid w:val="003E0EC0"/>
    <w:rsid w:val="003E1574"/>
    <w:rsid w:val="003E15B5"/>
    <w:rsid w:val="003E280A"/>
    <w:rsid w:val="003E328C"/>
    <w:rsid w:val="003E36D6"/>
    <w:rsid w:val="003E392F"/>
    <w:rsid w:val="003E3FBB"/>
    <w:rsid w:val="003E4088"/>
    <w:rsid w:val="003E5E0B"/>
    <w:rsid w:val="003E64EA"/>
    <w:rsid w:val="003F06D1"/>
    <w:rsid w:val="003F1563"/>
    <w:rsid w:val="003F19AC"/>
    <w:rsid w:val="003F1DDA"/>
    <w:rsid w:val="003F2164"/>
    <w:rsid w:val="003F24D3"/>
    <w:rsid w:val="003F29E5"/>
    <w:rsid w:val="003F2E42"/>
    <w:rsid w:val="003F5200"/>
    <w:rsid w:val="003F657D"/>
    <w:rsid w:val="003F6B0B"/>
    <w:rsid w:val="003F6D4D"/>
    <w:rsid w:val="003F75C5"/>
    <w:rsid w:val="003F785E"/>
    <w:rsid w:val="00401297"/>
    <w:rsid w:val="004012B5"/>
    <w:rsid w:val="004012CC"/>
    <w:rsid w:val="004013CA"/>
    <w:rsid w:val="00401487"/>
    <w:rsid w:val="00401965"/>
    <w:rsid w:val="00402465"/>
    <w:rsid w:val="00403159"/>
    <w:rsid w:val="00404582"/>
    <w:rsid w:val="004062E4"/>
    <w:rsid w:val="004067B7"/>
    <w:rsid w:val="00406966"/>
    <w:rsid w:val="0040732B"/>
    <w:rsid w:val="00410783"/>
    <w:rsid w:val="00410FCD"/>
    <w:rsid w:val="00411C46"/>
    <w:rsid w:val="00411C97"/>
    <w:rsid w:val="00411CE3"/>
    <w:rsid w:val="00411EFF"/>
    <w:rsid w:val="004125A1"/>
    <w:rsid w:val="00413B82"/>
    <w:rsid w:val="0041561C"/>
    <w:rsid w:val="00415D6B"/>
    <w:rsid w:val="004170FA"/>
    <w:rsid w:val="00417E3B"/>
    <w:rsid w:val="004209AD"/>
    <w:rsid w:val="00420FFD"/>
    <w:rsid w:val="00423228"/>
    <w:rsid w:val="004234FF"/>
    <w:rsid w:val="0042496A"/>
    <w:rsid w:val="00426FCD"/>
    <w:rsid w:val="00427E32"/>
    <w:rsid w:val="00430353"/>
    <w:rsid w:val="00431001"/>
    <w:rsid w:val="00433440"/>
    <w:rsid w:val="00436B6F"/>
    <w:rsid w:val="00437FA2"/>
    <w:rsid w:val="00443187"/>
    <w:rsid w:val="0044454E"/>
    <w:rsid w:val="00444926"/>
    <w:rsid w:val="00445B37"/>
    <w:rsid w:val="0044694E"/>
    <w:rsid w:val="0044708E"/>
    <w:rsid w:val="00447BC2"/>
    <w:rsid w:val="0045005E"/>
    <w:rsid w:val="004511DF"/>
    <w:rsid w:val="00451D6C"/>
    <w:rsid w:val="00452629"/>
    <w:rsid w:val="00452994"/>
    <w:rsid w:val="004529C7"/>
    <w:rsid w:val="004529EE"/>
    <w:rsid w:val="00452C5C"/>
    <w:rsid w:val="00453312"/>
    <w:rsid w:val="00453D60"/>
    <w:rsid w:val="00454520"/>
    <w:rsid w:val="00454FDA"/>
    <w:rsid w:val="004560DE"/>
    <w:rsid w:val="00456CF0"/>
    <w:rsid w:val="004601D0"/>
    <w:rsid w:val="00462239"/>
    <w:rsid w:val="00463DC4"/>
    <w:rsid w:val="0046784D"/>
    <w:rsid w:val="00467ABF"/>
    <w:rsid w:val="00473835"/>
    <w:rsid w:val="00473E28"/>
    <w:rsid w:val="00474129"/>
    <w:rsid w:val="0047557D"/>
    <w:rsid w:val="004759EE"/>
    <w:rsid w:val="00476714"/>
    <w:rsid w:val="004772DF"/>
    <w:rsid w:val="00477BC1"/>
    <w:rsid w:val="00480170"/>
    <w:rsid w:val="00481255"/>
    <w:rsid w:val="0048240E"/>
    <w:rsid w:val="00485B38"/>
    <w:rsid w:val="00490197"/>
    <w:rsid w:val="00490625"/>
    <w:rsid w:val="0049251B"/>
    <w:rsid w:val="004928E8"/>
    <w:rsid w:val="00492DA5"/>
    <w:rsid w:val="0049369A"/>
    <w:rsid w:val="00493DA2"/>
    <w:rsid w:val="0049577B"/>
    <w:rsid w:val="004958B2"/>
    <w:rsid w:val="00496114"/>
    <w:rsid w:val="0049743B"/>
    <w:rsid w:val="004A01F4"/>
    <w:rsid w:val="004A07F5"/>
    <w:rsid w:val="004A1388"/>
    <w:rsid w:val="004A168D"/>
    <w:rsid w:val="004A1B1F"/>
    <w:rsid w:val="004A21AC"/>
    <w:rsid w:val="004A5C95"/>
    <w:rsid w:val="004A5E72"/>
    <w:rsid w:val="004A6BD0"/>
    <w:rsid w:val="004A7373"/>
    <w:rsid w:val="004B2090"/>
    <w:rsid w:val="004B3FF1"/>
    <w:rsid w:val="004B48EA"/>
    <w:rsid w:val="004B4CE1"/>
    <w:rsid w:val="004B5EB3"/>
    <w:rsid w:val="004B61D2"/>
    <w:rsid w:val="004B6376"/>
    <w:rsid w:val="004B7016"/>
    <w:rsid w:val="004C164E"/>
    <w:rsid w:val="004C1B2B"/>
    <w:rsid w:val="004C294B"/>
    <w:rsid w:val="004C3292"/>
    <w:rsid w:val="004C39B8"/>
    <w:rsid w:val="004C52E9"/>
    <w:rsid w:val="004D1DB8"/>
    <w:rsid w:val="004D2D18"/>
    <w:rsid w:val="004D2E23"/>
    <w:rsid w:val="004D32E6"/>
    <w:rsid w:val="004D3F08"/>
    <w:rsid w:val="004D44B4"/>
    <w:rsid w:val="004D4F34"/>
    <w:rsid w:val="004D71B7"/>
    <w:rsid w:val="004D71C9"/>
    <w:rsid w:val="004D7BAF"/>
    <w:rsid w:val="004E1060"/>
    <w:rsid w:val="004E14B0"/>
    <w:rsid w:val="004E1AA2"/>
    <w:rsid w:val="004E200A"/>
    <w:rsid w:val="004E2C70"/>
    <w:rsid w:val="004E2E6D"/>
    <w:rsid w:val="004E4052"/>
    <w:rsid w:val="004E4087"/>
    <w:rsid w:val="004E42B6"/>
    <w:rsid w:val="004E4691"/>
    <w:rsid w:val="004E4FAA"/>
    <w:rsid w:val="004E51CA"/>
    <w:rsid w:val="004E626F"/>
    <w:rsid w:val="004E68BA"/>
    <w:rsid w:val="004E6BE7"/>
    <w:rsid w:val="004F0078"/>
    <w:rsid w:val="004F0C35"/>
    <w:rsid w:val="004F16CA"/>
    <w:rsid w:val="004F316B"/>
    <w:rsid w:val="004F33E2"/>
    <w:rsid w:val="004F4A23"/>
    <w:rsid w:val="004F4B6F"/>
    <w:rsid w:val="004F61E5"/>
    <w:rsid w:val="004F6ACA"/>
    <w:rsid w:val="004F74C2"/>
    <w:rsid w:val="004F7505"/>
    <w:rsid w:val="00500D5A"/>
    <w:rsid w:val="00501160"/>
    <w:rsid w:val="00501C48"/>
    <w:rsid w:val="005047D0"/>
    <w:rsid w:val="00504AE9"/>
    <w:rsid w:val="00506958"/>
    <w:rsid w:val="00507051"/>
    <w:rsid w:val="005079A1"/>
    <w:rsid w:val="005113E9"/>
    <w:rsid w:val="005117E7"/>
    <w:rsid w:val="005119EA"/>
    <w:rsid w:val="005121FF"/>
    <w:rsid w:val="005139DF"/>
    <w:rsid w:val="00515EE8"/>
    <w:rsid w:val="0051663D"/>
    <w:rsid w:val="00520903"/>
    <w:rsid w:val="00520E4F"/>
    <w:rsid w:val="005216AD"/>
    <w:rsid w:val="00521869"/>
    <w:rsid w:val="00522D5B"/>
    <w:rsid w:val="00523C4D"/>
    <w:rsid w:val="00523CF9"/>
    <w:rsid w:val="0052440D"/>
    <w:rsid w:val="0052470D"/>
    <w:rsid w:val="005260C5"/>
    <w:rsid w:val="00530256"/>
    <w:rsid w:val="005320F7"/>
    <w:rsid w:val="0053384C"/>
    <w:rsid w:val="00533914"/>
    <w:rsid w:val="00533E58"/>
    <w:rsid w:val="00534220"/>
    <w:rsid w:val="0053446D"/>
    <w:rsid w:val="0053460C"/>
    <w:rsid w:val="005347FF"/>
    <w:rsid w:val="00534A36"/>
    <w:rsid w:val="00534BBE"/>
    <w:rsid w:val="00536F8F"/>
    <w:rsid w:val="00540038"/>
    <w:rsid w:val="00541400"/>
    <w:rsid w:val="0054177D"/>
    <w:rsid w:val="00543838"/>
    <w:rsid w:val="00543DC7"/>
    <w:rsid w:val="005444EC"/>
    <w:rsid w:val="00544D46"/>
    <w:rsid w:val="005457D6"/>
    <w:rsid w:val="00546AD5"/>
    <w:rsid w:val="0054755A"/>
    <w:rsid w:val="00547814"/>
    <w:rsid w:val="00547AE8"/>
    <w:rsid w:val="00554B95"/>
    <w:rsid w:val="0055701B"/>
    <w:rsid w:val="00557D6F"/>
    <w:rsid w:val="00560E98"/>
    <w:rsid w:val="00561223"/>
    <w:rsid w:val="005624FC"/>
    <w:rsid w:val="00562CE2"/>
    <w:rsid w:val="00571FD3"/>
    <w:rsid w:val="00573F6E"/>
    <w:rsid w:val="00574D18"/>
    <w:rsid w:val="005758F0"/>
    <w:rsid w:val="00577498"/>
    <w:rsid w:val="00577A88"/>
    <w:rsid w:val="00580655"/>
    <w:rsid w:val="00580AF4"/>
    <w:rsid w:val="00581F68"/>
    <w:rsid w:val="00582F27"/>
    <w:rsid w:val="00584223"/>
    <w:rsid w:val="0058480F"/>
    <w:rsid w:val="00587773"/>
    <w:rsid w:val="00591078"/>
    <w:rsid w:val="005917FD"/>
    <w:rsid w:val="00591E8F"/>
    <w:rsid w:val="00593071"/>
    <w:rsid w:val="00593BA8"/>
    <w:rsid w:val="00593FC5"/>
    <w:rsid w:val="00594DCE"/>
    <w:rsid w:val="005955BC"/>
    <w:rsid w:val="0059792A"/>
    <w:rsid w:val="00597963"/>
    <w:rsid w:val="005A5CF3"/>
    <w:rsid w:val="005A5F22"/>
    <w:rsid w:val="005A7A07"/>
    <w:rsid w:val="005B0CD3"/>
    <w:rsid w:val="005B25FD"/>
    <w:rsid w:val="005B2845"/>
    <w:rsid w:val="005B2E51"/>
    <w:rsid w:val="005B3E5F"/>
    <w:rsid w:val="005B3F97"/>
    <w:rsid w:val="005B41FD"/>
    <w:rsid w:val="005B41FE"/>
    <w:rsid w:val="005B4488"/>
    <w:rsid w:val="005B5DF6"/>
    <w:rsid w:val="005B62C0"/>
    <w:rsid w:val="005B7E6E"/>
    <w:rsid w:val="005C0048"/>
    <w:rsid w:val="005C0E81"/>
    <w:rsid w:val="005C1747"/>
    <w:rsid w:val="005C18B0"/>
    <w:rsid w:val="005C2432"/>
    <w:rsid w:val="005C4624"/>
    <w:rsid w:val="005D0FB6"/>
    <w:rsid w:val="005D22EC"/>
    <w:rsid w:val="005D2D1D"/>
    <w:rsid w:val="005D2D6A"/>
    <w:rsid w:val="005D6260"/>
    <w:rsid w:val="005D66DF"/>
    <w:rsid w:val="005D75C5"/>
    <w:rsid w:val="005D7AD6"/>
    <w:rsid w:val="005D7CD6"/>
    <w:rsid w:val="005E0FF5"/>
    <w:rsid w:val="005E193C"/>
    <w:rsid w:val="005E3793"/>
    <w:rsid w:val="005E451C"/>
    <w:rsid w:val="005E4E5B"/>
    <w:rsid w:val="005E5FB7"/>
    <w:rsid w:val="005E63A3"/>
    <w:rsid w:val="005E63EB"/>
    <w:rsid w:val="005F010F"/>
    <w:rsid w:val="005F1EFD"/>
    <w:rsid w:val="005F4798"/>
    <w:rsid w:val="005F6D8B"/>
    <w:rsid w:val="005F7386"/>
    <w:rsid w:val="00600835"/>
    <w:rsid w:val="00601465"/>
    <w:rsid w:val="0060174F"/>
    <w:rsid w:val="0060175B"/>
    <w:rsid w:val="0060192B"/>
    <w:rsid w:val="00602E79"/>
    <w:rsid w:val="00603D48"/>
    <w:rsid w:val="00606BF0"/>
    <w:rsid w:val="0061032B"/>
    <w:rsid w:val="00610A0D"/>
    <w:rsid w:val="006137FA"/>
    <w:rsid w:val="00615AE4"/>
    <w:rsid w:val="00616BC1"/>
    <w:rsid w:val="0061761A"/>
    <w:rsid w:val="00620C5E"/>
    <w:rsid w:val="006211A1"/>
    <w:rsid w:val="00621E3C"/>
    <w:rsid w:val="00622C46"/>
    <w:rsid w:val="00622F67"/>
    <w:rsid w:val="00625BA0"/>
    <w:rsid w:val="00625C9D"/>
    <w:rsid w:val="006260E5"/>
    <w:rsid w:val="006261EF"/>
    <w:rsid w:val="006267B6"/>
    <w:rsid w:val="006272F0"/>
    <w:rsid w:val="006305BB"/>
    <w:rsid w:val="0063105E"/>
    <w:rsid w:val="0063152F"/>
    <w:rsid w:val="00632166"/>
    <w:rsid w:val="00634CDE"/>
    <w:rsid w:val="00636ED9"/>
    <w:rsid w:val="006377B2"/>
    <w:rsid w:val="00642379"/>
    <w:rsid w:val="00642EF4"/>
    <w:rsid w:val="00643746"/>
    <w:rsid w:val="006446FD"/>
    <w:rsid w:val="00644C13"/>
    <w:rsid w:val="00645A4B"/>
    <w:rsid w:val="006472F9"/>
    <w:rsid w:val="006479F0"/>
    <w:rsid w:val="00651401"/>
    <w:rsid w:val="00651FEB"/>
    <w:rsid w:val="006562DC"/>
    <w:rsid w:val="00656DB3"/>
    <w:rsid w:val="00657372"/>
    <w:rsid w:val="00660F4E"/>
    <w:rsid w:val="0066285C"/>
    <w:rsid w:val="006649B0"/>
    <w:rsid w:val="006650FB"/>
    <w:rsid w:val="00666E7F"/>
    <w:rsid w:val="0066708E"/>
    <w:rsid w:val="00672B45"/>
    <w:rsid w:val="00673302"/>
    <w:rsid w:val="006748FE"/>
    <w:rsid w:val="006748FF"/>
    <w:rsid w:val="00676521"/>
    <w:rsid w:val="006770FD"/>
    <w:rsid w:val="006804CC"/>
    <w:rsid w:val="006810AF"/>
    <w:rsid w:val="00682854"/>
    <w:rsid w:val="00682B7A"/>
    <w:rsid w:val="00684FC4"/>
    <w:rsid w:val="0068682C"/>
    <w:rsid w:val="00686ABA"/>
    <w:rsid w:val="006937A2"/>
    <w:rsid w:val="00694003"/>
    <w:rsid w:val="00694AF1"/>
    <w:rsid w:val="006953DE"/>
    <w:rsid w:val="00695579"/>
    <w:rsid w:val="00695D1F"/>
    <w:rsid w:val="006963D7"/>
    <w:rsid w:val="00696C3E"/>
    <w:rsid w:val="006979F2"/>
    <w:rsid w:val="006A23EB"/>
    <w:rsid w:val="006A3234"/>
    <w:rsid w:val="006A4E28"/>
    <w:rsid w:val="006A6EC0"/>
    <w:rsid w:val="006A7E48"/>
    <w:rsid w:val="006B0A36"/>
    <w:rsid w:val="006B0DFF"/>
    <w:rsid w:val="006B16D4"/>
    <w:rsid w:val="006B2472"/>
    <w:rsid w:val="006B27CF"/>
    <w:rsid w:val="006B3629"/>
    <w:rsid w:val="006B42F8"/>
    <w:rsid w:val="006B595F"/>
    <w:rsid w:val="006B5FDB"/>
    <w:rsid w:val="006C0352"/>
    <w:rsid w:val="006C09F2"/>
    <w:rsid w:val="006C1547"/>
    <w:rsid w:val="006C2BF5"/>
    <w:rsid w:val="006C2FB0"/>
    <w:rsid w:val="006C3AEC"/>
    <w:rsid w:val="006C3F82"/>
    <w:rsid w:val="006C4824"/>
    <w:rsid w:val="006C54B7"/>
    <w:rsid w:val="006C5AC3"/>
    <w:rsid w:val="006C5D81"/>
    <w:rsid w:val="006D0164"/>
    <w:rsid w:val="006D280A"/>
    <w:rsid w:val="006D3539"/>
    <w:rsid w:val="006D3CD3"/>
    <w:rsid w:val="006D49B0"/>
    <w:rsid w:val="006D4B49"/>
    <w:rsid w:val="006D5A37"/>
    <w:rsid w:val="006D6C3A"/>
    <w:rsid w:val="006D6DC5"/>
    <w:rsid w:val="006D7A3C"/>
    <w:rsid w:val="006D7C93"/>
    <w:rsid w:val="006E18FC"/>
    <w:rsid w:val="006E1AC4"/>
    <w:rsid w:val="006E27A4"/>
    <w:rsid w:val="006E2E05"/>
    <w:rsid w:val="006E5F05"/>
    <w:rsid w:val="006E5F43"/>
    <w:rsid w:val="006E6D0B"/>
    <w:rsid w:val="006F0FE0"/>
    <w:rsid w:val="006F125E"/>
    <w:rsid w:val="006F2E03"/>
    <w:rsid w:val="006F3754"/>
    <w:rsid w:val="006F4983"/>
    <w:rsid w:val="006F6802"/>
    <w:rsid w:val="006F6931"/>
    <w:rsid w:val="006F69D0"/>
    <w:rsid w:val="00700152"/>
    <w:rsid w:val="00700FDB"/>
    <w:rsid w:val="00701BB2"/>
    <w:rsid w:val="007031AA"/>
    <w:rsid w:val="0070324E"/>
    <w:rsid w:val="007036F3"/>
    <w:rsid w:val="007041DC"/>
    <w:rsid w:val="00704645"/>
    <w:rsid w:val="00707376"/>
    <w:rsid w:val="00710159"/>
    <w:rsid w:val="00712060"/>
    <w:rsid w:val="00713305"/>
    <w:rsid w:val="00713A04"/>
    <w:rsid w:val="0071406E"/>
    <w:rsid w:val="007141F1"/>
    <w:rsid w:val="007150B6"/>
    <w:rsid w:val="0071589F"/>
    <w:rsid w:val="007159BC"/>
    <w:rsid w:val="00720DBE"/>
    <w:rsid w:val="0072270A"/>
    <w:rsid w:val="00723BE5"/>
    <w:rsid w:val="00724B52"/>
    <w:rsid w:val="00724F2D"/>
    <w:rsid w:val="00725380"/>
    <w:rsid w:val="00725715"/>
    <w:rsid w:val="0072795F"/>
    <w:rsid w:val="00727A37"/>
    <w:rsid w:val="00730A52"/>
    <w:rsid w:val="00732C6D"/>
    <w:rsid w:val="00733986"/>
    <w:rsid w:val="007341FE"/>
    <w:rsid w:val="0073471C"/>
    <w:rsid w:val="007354F8"/>
    <w:rsid w:val="00735938"/>
    <w:rsid w:val="00737C45"/>
    <w:rsid w:val="00742319"/>
    <w:rsid w:val="0074270B"/>
    <w:rsid w:val="00743E46"/>
    <w:rsid w:val="00743F25"/>
    <w:rsid w:val="007443CE"/>
    <w:rsid w:val="00744A6B"/>
    <w:rsid w:val="007463B5"/>
    <w:rsid w:val="007469AD"/>
    <w:rsid w:val="0074782E"/>
    <w:rsid w:val="00751894"/>
    <w:rsid w:val="0075437B"/>
    <w:rsid w:val="00755D5D"/>
    <w:rsid w:val="00756E2A"/>
    <w:rsid w:val="00756FF2"/>
    <w:rsid w:val="0075798E"/>
    <w:rsid w:val="00760F04"/>
    <w:rsid w:val="007618E5"/>
    <w:rsid w:val="0076541F"/>
    <w:rsid w:val="00765D08"/>
    <w:rsid w:val="00766CFE"/>
    <w:rsid w:val="00767263"/>
    <w:rsid w:val="007709E6"/>
    <w:rsid w:val="00771D7F"/>
    <w:rsid w:val="00772454"/>
    <w:rsid w:val="007729E7"/>
    <w:rsid w:val="007739A7"/>
    <w:rsid w:val="00773C17"/>
    <w:rsid w:val="0077467A"/>
    <w:rsid w:val="00774D52"/>
    <w:rsid w:val="00776488"/>
    <w:rsid w:val="0077677D"/>
    <w:rsid w:val="00780139"/>
    <w:rsid w:val="00786D17"/>
    <w:rsid w:val="007906C5"/>
    <w:rsid w:val="007925E3"/>
    <w:rsid w:val="00792E42"/>
    <w:rsid w:val="00793766"/>
    <w:rsid w:val="00795F9E"/>
    <w:rsid w:val="007969AA"/>
    <w:rsid w:val="00796F3F"/>
    <w:rsid w:val="007A06F4"/>
    <w:rsid w:val="007A0A26"/>
    <w:rsid w:val="007A125D"/>
    <w:rsid w:val="007A130D"/>
    <w:rsid w:val="007A16E8"/>
    <w:rsid w:val="007A1CF0"/>
    <w:rsid w:val="007A1E10"/>
    <w:rsid w:val="007A232E"/>
    <w:rsid w:val="007A2F97"/>
    <w:rsid w:val="007A3D6F"/>
    <w:rsid w:val="007A3DE7"/>
    <w:rsid w:val="007A4DB5"/>
    <w:rsid w:val="007A5086"/>
    <w:rsid w:val="007A58E2"/>
    <w:rsid w:val="007A5B10"/>
    <w:rsid w:val="007A7FE9"/>
    <w:rsid w:val="007B110B"/>
    <w:rsid w:val="007B19FE"/>
    <w:rsid w:val="007B265D"/>
    <w:rsid w:val="007B3C37"/>
    <w:rsid w:val="007B5332"/>
    <w:rsid w:val="007B75C6"/>
    <w:rsid w:val="007C0142"/>
    <w:rsid w:val="007C18CD"/>
    <w:rsid w:val="007C2EA3"/>
    <w:rsid w:val="007C4079"/>
    <w:rsid w:val="007C418D"/>
    <w:rsid w:val="007C56EA"/>
    <w:rsid w:val="007C6E2E"/>
    <w:rsid w:val="007C7125"/>
    <w:rsid w:val="007C752F"/>
    <w:rsid w:val="007D08D3"/>
    <w:rsid w:val="007D0C9C"/>
    <w:rsid w:val="007D1224"/>
    <w:rsid w:val="007D122B"/>
    <w:rsid w:val="007D1C2D"/>
    <w:rsid w:val="007D35B1"/>
    <w:rsid w:val="007D3842"/>
    <w:rsid w:val="007D3A38"/>
    <w:rsid w:val="007D4A04"/>
    <w:rsid w:val="007D5B6B"/>
    <w:rsid w:val="007E1623"/>
    <w:rsid w:val="007E20E4"/>
    <w:rsid w:val="007E3A24"/>
    <w:rsid w:val="007E3EB1"/>
    <w:rsid w:val="007E40EF"/>
    <w:rsid w:val="007E4115"/>
    <w:rsid w:val="007E5401"/>
    <w:rsid w:val="007E571D"/>
    <w:rsid w:val="007E5CF0"/>
    <w:rsid w:val="007E6861"/>
    <w:rsid w:val="007E7379"/>
    <w:rsid w:val="007E756E"/>
    <w:rsid w:val="007E7C4D"/>
    <w:rsid w:val="007F139A"/>
    <w:rsid w:val="007F38E6"/>
    <w:rsid w:val="007F638B"/>
    <w:rsid w:val="007F74E0"/>
    <w:rsid w:val="007F796A"/>
    <w:rsid w:val="008003F2"/>
    <w:rsid w:val="008006EE"/>
    <w:rsid w:val="00800805"/>
    <w:rsid w:val="00802B04"/>
    <w:rsid w:val="00802ED5"/>
    <w:rsid w:val="008031B1"/>
    <w:rsid w:val="00812CD4"/>
    <w:rsid w:val="0081464A"/>
    <w:rsid w:val="00814D3D"/>
    <w:rsid w:val="00816071"/>
    <w:rsid w:val="0082051D"/>
    <w:rsid w:val="00820BC5"/>
    <w:rsid w:val="008225B1"/>
    <w:rsid w:val="0082283E"/>
    <w:rsid w:val="0082301E"/>
    <w:rsid w:val="008244F5"/>
    <w:rsid w:val="008263FA"/>
    <w:rsid w:val="00827413"/>
    <w:rsid w:val="008274DD"/>
    <w:rsid w:val="00832002"/>
    <w:rsid w:val="008322C6"/>
    <w:rsid w:val="00832924"/>
    <w:rsid w:val="00833055"/>
    <w:rsid w:val="008342F6"/>
    <w:rsid w:val="00836D70"/>
    <w:rsid w:val="00837365"/>
    <w:rsid w:val="00837ECE"/>
    <w:rsid w:val="00840394"/>
    <w:rsid w:val="00841204"/>
    <w:rsid w:val="0084333D"/>
    <w:rsid w:val="00844F27"/>
    <w:rsid w:val="008475CA"/>
    <w:rsid w:val="008478EF"/>
    <w:rsid w:val="008505F9"/>
    <w:rsid w:val="00853118"/>
    <w:rsid w:val="008558C3"/>
    <w:rsid w:val="00855CD2"/>
    <w:rsid w:val="0085605D"/>
    <w:rsid w:val="00856CB4"/>
    <w:rsid w:val="00861442"/>
    <w:rsid w:val="00863B0E"/>
    <w:rsid w:val="00863F04"/>
    <w:rsid w:val="008645A4"/>
    <w:rsid w:val="00864B8D"/>
    <w:rsid w:val="008651A0"/>
    <w:rsid w:val="008658B5"/>
    <w:rsid w:val="00865EFE"/>
    <w:rsid w:val="00866828"/>
    <w:rsid w:val="00867154"/>
    <w:rsid w:val="00871CC2"/>
    <w:rsid w:val="00871E5D"/>
    <w:rsid w:val="008720BB"/>
    <w:rsid w:val="00872655"/>
    <w:rsid w:val="00872BD2"/>
    <w:rsid w:val="00873A1B"/>
    <w:rsid w:val="00873EB1"/>
    <w:rsid w:val="00874EC6"/>
    <w:rsid w:val="00875C8B"/>
    <w:rsid w:val="00876560"/>
    <w:rsid w:val="0087715F"/>
    <w:rsid w:val="008771C3"/>
    <w:rsid w:val="008800CC"/>
    <w:rsid w:val="0088094E"/>
    <w:rsid w:val="00882271"/>
    <w:rsid w:val="00882E29"/>
    <w:rsid w:val="00883564"/>
    <w:rsid w:val="008841FD"/>
    <w:rsid w:val="0088568B"/>
    <w:rsid w:val="008857B8"/>
    <w:rsid w:val="00885C8C"/>
    <w:rsid w:val="0088612A"/>
    <w:rsid w:val="0088681A"/>
    <w:rsid w:val="00886F3C"/>
    <w:rsid w:val="00887A1F"/>
    <w:rsid w:val="00890950"/>
    <w:rsid w:val="00891047"/>
    <w:rsid w:val="00891D41"/>
    <w:rsid w:val="00892840"/>
    <w:rsid w:val="0089327B"/>
    <w:rsid w:val="00893A62"/>
    <w:rsid w:val="008A024F"/>
    <w:rsid w:val="008A14D4"/>
    <w:rsid w:val="008A1EE5"/>
    <w:rsid w:val="008A2546"/>
    <w:rsid w:val="008A37E7"/>
    <w:rsid w:val="008A4522"/>
    <w:rsid w:val="008A4F95"/>
    <w:rsid w:val="008A54EF"/>
    <w:rsid w:val="008A650E"/>
    <w:rsid w:val="008A716E"/>
    <w:rsid w:val="008A71C8"/>
    <w:rsid w:val="008B1466"/>
    <w:rsid w:val="008B24B0"/>
    <w:rsid w:val="008B369D"/>
    <w:rsid w:val="008B3F1E"/>
    <w:rsid w:val="008B4E61"/>
    <w:rsid w:val="008B4EC9"/>
    <w:rsid w:val="008B6669"/>
    <w:rsid w:val="008B74F7"/>
    <w:rsid w:val="008C0626"/>
    <w:rsid w:val="008C29C1"/>
    <w:rsid w:val="008C2B56"/>
    <w:rsid w:val="008C2F4D"/>
    <w:rsid w:val="008C2FA1"/>
    <w:rsid w:val="008C5058"/>
    <w:rsid w:val="008C50FC"/>
    <w:rsid w:val="008C570D"/>
    <w:rsid w:val="008C59E5"/>
    <w:rsid w:val="008C6A27"/>
    <w:rsid w:val="008D173C"/>
    <w:rsid w:val="008D17C9"/>
    <w:rsid w:val="008D1A3C"/>
    <w:rsid w:val="008D41D8"/>
    <w:rsid w:val="008D645C"/>
    <w:rsid w:val="008D7012"/>
    <w:rsid w:val="008E02A7"/>
    <w:rsid w:val="008E1DF8"/>
    <w:rsid w:val="008E1F5A"/>
    <w:rsid w:val="008E54D6"/>
    <w:rsid w:val="008E5C5E"/>
    <w:rsid w:val="008E746D"/>
    <w:rsid w:val="008E7F28"/>
    <w:rsid w:val="008F0614"/>
    <w:rsid w:val="008F1251"/>
    <w:rsid w:val="008F13A3"/>
    <w:rsid w:val="008F26F3"/>
    <w:rsid w:val="008F5FF2"/>
    <w:rsid w:val="008F634E"/>
    <w:rsid w:val="008F6764"/>
    <w:rsid w:val="008F782D"/>
    <w:rsid w:val="009002EB"/>
    <w:rsid w:val="00900458"/>
    <w:rsid w:val="00901B24"/>
    <w:rsid w:val="00902656"/>
    <w:rsid w:val="0090307C"/>
    <w:rsid w:val="0090470B"/>
    <w:rsid w:val="00904BFB"/>
    <w:rsid w:val="00904C4C"/>
    <w:rsid w:val="00905C90"/>
    <w:rsid w:val="0090629A"/>
    <w:rsid w:val="009076CD"/>
    <w:rsid w:val="00910CCD"/>
    <w:rsid w:val="0091182B"/>
    <w:rsid w:val="00911BB9"/>
    <w:rsid w:val="00912F5F"/>
    <w:rsid w:val="00913331"/>
    <w:rsid w:val="00913E39"/>
    <w:rsid w:val="00913EC2"/>
    <w:rsid w:val="009149BD"/>
    <w:rsid w:val="00917874"/>
    <w:rsid w:val="00917C85"/>
    <w:rsid w:val="009228F7"/>
    <w:rsid w:val="00922E32"/>
    <w:rsid w:val="0092504C"/>
    <w:rsid w:val="0092552A"/>
    <w:rsid w:val="009262F2"/>
    <w:rsid w:val="009262F9"/>
    <w:rsid w:val="009267A3"/>
    <w:rsid w:val="00930095"/>
    <w:rsid w:val="0093358D"/>
    <w:rsid w:val="00933FB2"/>
    <w:rsid w:val="00934DAF"/>
    <w:rsid w:val="00935E34"/>
    <w:rsid w:val="0093617D"/>
    <w:rsid w:val="0093660C"/>
    <w:rsid w:val="00936A05"/>
    <w:rsid w:val="00937A4A"/>
    <w:rsid w:val="00937C23"/>
    <w:rsid w:val="00937C53"/>
    <w:rsid w:val="00942FFA"/>
    <w:rsid w:val="0094483B"/>
    <w:rsid w:val="009500C0"/>
    <w:rsid w:val="00950F5D"/>
    <w:rsid w:val="0095102F"/>
    <w:rsid w:val="0095357B"/>
    <w:rsid w:val="00953E98"/>
    <w:rsid w:val="00954342"/>
    <w:rsid w:val="00954EEB"/>
    <w:rsid w:val="00954F64"/>
    <w:rsid w:val="009550E8"/>
    <w:rsid w:val="00955DBD"/>
    <w:rsid w:val="00956D07"/>
    <w:rsid w:val="00960577"/>
    <w:rsid w:val="0096197F"/>
    <w:rsid w:val="0096210B"/>
    <w:rsid w:val="00962A0E"/>
    <w:rsid w:val="0096326F"/>
    <w:rsid w:val="009632DD"/>
    <w:rsid w:val="00963AE6"/>
    <w:rsid w:val="00964A5B"/>
    <w:rsid w:val="00964B00"/>
    <w:rsid w:val="00965FDC"/>
    <w:rsid w:val="00966F68"/>
    <w:rsid w:val="00967DDC"/>
    <w:rsid w:val="0097080A"/>
    <w:rsid w:val="00970BA1"/>
    <w:rsid w:val="00971397"/>
    <w:rsid w:val="00971E21"/>
    <w:rsid w:val="009751F9"/>
    <w:rsid w:val="00975F70"/>
    <w:rsid w:val="00977F49"/>
    <w:rsid w:val="0098012F"/>
    <w:rsid w:val="009820DD"/>
    <w:rsid w:val="00982489"/>
    <w:rsid w:val="00984EC7"/>
    <w:rsid w:val="0098521D"/>
    <w:rsid w:val="00987191"/>
    <w:rsid w:val="009871C2"/>
    <w:rsid w:val="00987868"/>
    <w:rsid w:val="00987B57"/>
    <w:rsid w:val="00990960"/>
    <w:rsid w:val="009931D7"/>
    <w:rsid w:val="0099388A"/>
    <w:rsid w:val="00994CAE"/>
    <w:rsid w:val="009956D8"/>
    <w:rsid w:val="009956F4"/>
    <w:rsid w:val="009969FE"/>
    <w:rsid w:val="00997D56"/>
    <w:rsid w:val="009A34B0"/>
    <w:rsid w:val="009A47BF"/>
    <w:rsid w:val="009A5A52"/>
    <w:rsid w:val="009A641C"/>
    <w:rsid w:val="009A66E1"/>
    <w:rsid w:val="009B0395"/>
    <w:rsid w:val="009B062A"/>
    <w:rsid w:val="009B247A"/>
    <w:rsid w:val="009B2481"/>
    <w:rsid w:val="009B2538"/>
    <w:rsid w:val="009B2F6C"/>
    <w:rsid w:val="009B356E"/>
    <w:rsid w:val="009B35FC"/>
    <w:rsid w:val="009B3ACE"/>
    <w:rsid w:val="009B4300"/>
    <w:rsid w:val="009B493F"/>
    <w:rsid w:val="009B4B50"/>
    <w:rsid w:val="009B5319"/>
    <w:rsid w:val="009B6526"/>
    <w:rsid w:val="009B6B2A"/>
    <w:rsid w:val="009B7611"/>
    <w:rsid w:val="009C130C"/>
    <w:rsid w:val="009C2344"/>
    <w:rsid w:val="009C2444"/>
    <w:rsid w:val="009C2A2E"/>
    <w:rsid w:val="009C2B62"/>
    <w:rsid w:val="009C3101"/>
    <w:rsid w:val="009C3967"/>
    <w:rsid w:val="009C45B4"/>
    <w:rsid w:val="009C4D85"/>
    <w:rsid w:val="009C7126"/>
    <w:rsid w:val="009C72D9"/>
    <w:rsid w:val="009D0A7D"/>
    <w:rsid w:val="009D120C"/>
    <w:rsid w:val="009D120D"/>
    <w:rsid w:val="009D2EFB"/>
    <w:rsid w:val="009D3C14"/>
    <w:rsid w:val="009D5DF9"/>
    <w:rsid w:val="009D6B66"/>
    <w:rsid w:val="009D6C9B"/>
    <w:rsid w:val="009D75C1"/>
    <w:rsid w:val="009D7E72"/>
    <w:rsid w:val="009E018C"/>
    <w:rsid w:val="009E068C"/>
    <w:rsid w:val="009E1C30"/>
    <w:rsid w:val="009E384D"/>
    <w:rsid w:val="009E467A"/>
    <w:rsid w:val="009E5FF2"/>
    <w:rsid w:val="009E6EA7"/>
    <w:rsid w:val="009E7CF9"/>
    <w:rsid w:val="009F0B9C"/>
    <w:rsid w:val="009F10D6"/>
    <w:rsid w:val="009F21B2"/>
    <w:rsid w:val="009F2871"/>
    <w:rsid w:val="009F2BA7"/>
    <w:rsid w:val="009F4E13"/>
    <w:rsid w:val="009F5353"/>
    <w:rsid w:val="009F5730"/>
    <w:rsid w:val="009F6A9B"/>
    <w:rsid w:val="009F7D25"/>
    <w:rsid w:val="00A003CF"/>
    <w:rsid w:val="00A0206C"/>
    <w:rsid w:val="00A032DB"/>
    <w:rsid w:val="00A03BBB"/>
    <w:rsid w:val="00A04D1B"/>
    <w:rsid w:val="00A05902"/>
    <w:rsid w:val="00A0737C"/>
    <w:rsid w:val="00A10854"/>
    <w:rsid w:val="00A10F39"/>
    <w:rsid w:val="00A111A4"/>
    <w:rsid w:val="00A117FA"/>
    <w:rsid w:val="00A11A29"/>
    <w:rsid w:val="00A12C81"/>
    <w:rsid w:val="00A13BAC"/>
    <w:rsid w:val="00A141FC"/>
    <w:rsid w:val="00A14807"/>
    <w:rsid w:val="00A16C1F"/>
    <w:rsid w:val="00A22BCE"/>
    <w:rsid w:val="00A22C7F"/>
    <w:rsid w:val="00A22FE8"/>
    <w:rsid w:val="00A24D7C"/>
    <w:rsid w:val="00A276D3"/>
    <w:rsid w:val="00A30269"/>
    <w:rsid w:val="00A332F4"/>
    <w:rsid w:val="00A3339C"/>
    <w:rsid w:val="00A33692"/>
    <w:rsid w:val="00A34531"/>
    <w:rsid w:val="00A35B4B"/>
    <w:rsid w:val="00A37166"/>
    <w:rsid w:val="00A37AB8"/>
    <w:rsid w:val="00A37D54"/>
    <w:rsid w:val="00A37DAD"/>
    <w:rsid w:val="00A409C9"/>
    <w:rsid w:val="00A417A3"/>
    <w:rsid w:val="00A4361F"/>
    <w:rsid w:val="00A43A0B"/>
    <w:rsid w:val="00A43DA2"/>
    <w:rsid w:val="00A455EC"/>
    <w:rsid w:val="00A4668F"/>
    <w:rsid w:val="00A50096"/>
    <w:rsid w:val="00A5034C"/>
    <w:rsid w:val="00A51E71"/>
    <w:rsid w:val="00A54B0D"/>
    <w:rsid w:val="00A54B19"/>
    <w:rsid w:val="00A54EE3"/>
    <w:rsid w:val="00A55DDA"/>
    <w:rsid w:val="00A561A3"/>
    <w:rsid w:val="00A57395"/>
    <w:rsid w:val="00A57EB2"/>
    <w:rsid w:val="00A6145B"/>
    <w:rsid w:val="00A61934"/>
    <w:rsid w:val="00A621B6"/>
    <w:rsid w:val="00A63DE9"/>
    <w:rsid w:val="00A65298"/>
    <w:rsid w:val="00A65389"/>
    <w:rsid w:val="00A666C4"/>
    <w:rsid w:val="00A67A56"/>
    <w:rsid w:val="00A67E10"/>
    <w:rsid w:val="00A7003E"/>
    <w:rsid w:val="00A73C24"/>
    <w:rsid w:val="00A75333"/>
    <w:rsid w:val="00A75AF5"/>
    <w:rsid w:val="00A76690"/>
    <w:rsid w:val="00A803C8"/>
    <w:rsid w:val="00A8078F"/>
    <w:rsid w:val="00A816A1"/>
    <w:rsid w:val="00A816C6"/>
    <w:rsid w:val="00A82AE4"/>
    <w:rsid w:val="00A83876"/>
    <w:rsid w:val="00A85012"/>
    <w:rsid w:val="00A90098"/>
    <w:rsid w:val="00A9082B"/>
    <w:rsid w:val="00A91B48"/>
    <w:rsid w:val="00A92814"/>
    <w:rsid w:val="00A92F64"/>
    <w:rsid w:val="00A93D19"/>
    <w:rsid w:val="00A94A1B"/>
    <w:rsid w:val="00A95161"/>
    <w:rsid w:val="00A957E1"/>
    <w:rsid w:val="00A95FCB"/>
    <w:rsid w:val="00A9626C"/>
    <w:rsid w:val="00A973D6"/>
    <w:rsid w:val="00AA0C3A"/>
    <w:rsid w:val="00AA1668"/>
    <w:rsid w:val="00AA181C"/>
    <w:rsid w:val="00AA1A87"/>
    <w:rsid w:val="00AA20B1"/>
    <w:rsid w:val="00AA270A"/>
    <w:rsid w:val="00AA2FF9"/>
    <w:rsid w:val="00AA3189"/>
    <w:rsid w:val="00AA358D"/>
    <w:rsid w:val="00AA6FE6"/>
    <w:rsid w:val="00AA7631"/>
    <w:rsid w:val="00AB10F2"/>
    <w:rsid w:val="00AB204E"/>
    <w:rsid w:val="00AB3314"/>
    <w:rsid w:val="00AB4BAE"/>
    <w:rsid w:val="00AB5F4B"/>
    <w:rsid w:val="00AB6A87"/>
    <w:rsid w:val="00AB6BFB"/>
    <w:rsid w:val="00AB6D0E"/>
    <w:rsid w:val="00AC006F"/>
    <w:rsid w:val="00AC087C"/>
    <w:rsid w:val="00AC27D6"/>
    <w:rsid w:val="00AC3867"/>
    <w:rsid w:val="00AC4C8E"/>
    <w:rsid w:val="00AC6F12"/>
    <w:rsid w:val="00AC7F17"/>
    <w:rsid w:val="00AD0BC2"/>
    <w:rsid w:val="00AD18C7"/>
    <w:rsid w:val="00AD245F"/>
    <w:rsid w:val="00AD73A4"/>
    <w:rsid w:val="00AD7AE8"/>
    <w:rsid w:val="00AE0162"/>
    <w:rsid w:val="00AE0991"/>
    <w:rsid w:val="00AE20D2"/>
    <w:rsid w:val="00AE37AC"/>
    <w:rsid w:val="00AE490E"/>
    <w:rsid w:val="00AF1000"/>
    <w:rsid w:val="00AF2125"/>
    <w:rsid w:val="00AF5F22"/>
    <w:rsid w:val="00AF6AC8"/>
    <w:rsid w:val="00B01AAB"/>
    <w:rsid w:val="00B01BEB"/>
    <w:rsid w:val="00B02226"/>
    <w:rsid w:val="00B0284A"/>
    <w:rsid w:val="00B05F65"/>
    <w:rsid w:val="00B0665E"/>
    <w:rsid w:val="00B12F14"/>
    <w:rsid w:val="00B137AA"/>
    <w:rsid w:val="00B1579A"/>
    <w:rsid w:val="00B167A1"/>
    <w:rsid w:val="00B20A57"/>
    <w:rsid w:val="00B23AAA"/>
    <w:rsid w:val="00B2466C"/>
    <w:rsid w:val="00B256AA"/>
    <w:rsid w:val="00B25A30"/>
    <w:rsid w:val="00B26973"/>
    <w:rsid w:val="00B270FA"/>
    <w:rsid w:val="00B319B5"/>
    <w:rsid w:val="00B333BC"/>
    <w:rsid w:val="00B33C4A"/>
    <w:rsid w:val="00B33DA3"/>
    <w:rsid w:val="00B33F16"/>
    <w:rsid w:val="00B3505C"/>
    <w:rsid w:val="00B35880"/>
    <w:rsid w:val="00B36833"/>
    <w:rsid w:val="00B36851"/>
    <w:rsid w:val="00B40C61"/>
    <w:rsid w:val="00B40E64"/>
    <w:rsid w:val="00B449D5"/>
    <w:rsid w:val="00B45EB2"/>
    <w:rsid w:val="00B474F0"/>
    <w:rsid w:val="00B50983"/>
    <w:rsid w:val="00B52D16"/>
    <w:rsid w:val="00B54EDE"/>
    <w:rsid w:val="00B57BBC"/>
    <w:rsid w:val="00B602E5"/>
    <w:rsid w:val="00B604BE"/>
    <w:rsid w:val="00B60A5D"/>
    <w:rsid w:val="00B6105D"/>
    <w:rsid w:val="00B61C02"/>
    <w:rsid w:val="00B61CE8"/>
    <w:rsid w:val="00B61F1B"/>
    <w:rsid w:val="00B6266B"/>
    <w:rsid w:val="00B62EE4"/>
    <w:rsid w:val="00B63BD4"/>
    <w:rsid w:val="00B6451C"/>
    <w:rsid w:val="00B65F48"/>
    <w:rsid w:val="00B661A9"/>
    <w:rsid w:val="00B70985"/>
    <w:rsid w:val="00B71610"/>
    <w:rsid w:val="00B72E04"/>
    <w:rsid w:val="00B74D3B"/>
    <w:rsid w:val="00B75786"/>
    <w:rsid w:val="00B75B1D"/>
    <w:rsid w:val="00B75CE5"/>
    <w:rsid w:val="00B75E18"/>
    <w:rsid w:val="00B820DF"/>
    <w:rsid w:val="00B829B9"/>
    <w:rsid w:val="00B82CFD"/>
    <w:rsid w:val="00B84AC5"/>
    <w:rsid w:val="00B84B93"/>
    <w:rsid w:val="00B85950"/>
    <w:rsid w:val="00B868E4"/>
    <w:rsid w:val="00B86D24"/>
    <w:rsid w:val="00B87CDD"/>
    <w:rsid w:val="00B908CF"/>
    <w:rsid w:val="00B917E7"/>
    <w:rsid w:val="00B93193"/>
    <w:rsid w:val="00B93582"/>
    <w:rsid w:val="00B94497"/>
    <w:rsid w:val="00B9664A"/>
    <w:rsid w:val="00B9783D"/>
    <w:rsid w:val="00B97F92"/>
    <w:rsid w:val="00BA0035"/>
    <w:rsid w:val="00BA029A"/>
    <w:rsid w:val="00BA05AC"/>
    <w:rsid w:val="00BA09B3"/>
    <w:rsid w:val="00BA376A"/>
    <w:rsid w:val="00BA3F83"/>
    <w:rsid w:val="00BA405C"/>
    <w:rsid w:val="00BA5205"/>
    <w:rsid w:val="00BA663D"/>
    <w:rsid w:val="00BA6C78"/>
    <w:rsid w:val="00BA7BDD"/>
    <w:rsid w:val="00BB1303"/>
    <w:rsid w:val="00BB3A9D"/>
    <w:rsid w:val="00BB4503"/>
    <w:rsid w:val="00BB46E4"/>
    <w:rsid w:val="00BB4D06"/>
    <w:rsid w:val="00BB6B73"/>
    <w:rsid w:val="00BB6D65"/>
    <w:rsid w:val="00BB724A"/>
    <w:rsid w:val="00BB7512"/>
    <w:rsid w:val="00BB7C54"/>
    <w:rsid w:val="00BC3B08"/>
    <w:rsid w:val="00BC44F3"/>
    <w:rsid w:val="00BC5BAE"/>
    <w:rsid w:val="00BC5CA0"/>
    <w:rsid w:val="00BC6019"/>
    <w:rsid w:val="00BC7D98"/>
    <w:rsid w:val="00BD23A7"/>
    <w:rsid w:val="00BD2ED1"/>
    <w:rsid w:val="00BD412A"/>
    <w:rsid w:val="00BD5E42"/>
    <w:rsid w:val="00BD5FB8"/>
    <w:rsid w:val="00BE1237"/>
    <w:rsid w:val="00BE3B07"/>
    <w:rsid w:val="00BE44FE"/>
    <w:rsid w:val="00BE573D"/>
    <w:rsid w:val="00BE6096"/>
    <w:rsid w:val="00BE69C3"/>
    <w:rsid w:val="00BF0AB6"/>
    <w:rsid w:val="00BF18E2"/>
    <w:rsid w:val="00BF2FA1"/>
    <w:rsid w:val="00BF3041"/>
    <w:rsid w:val="00BF3D88"/>
    <w:rsid w:val="00BF4447"/>
    <w:rsid w:val="00BF4DB8"/>
    <w:rsid w:val="00BF4DCC"/>
    <w:rsid w:val="00BF5FC7"/>
    <w:rsid w:val="00BF648B"/>
    <w:rsid w:val="00BF7663"/>
    <w:rsid w:val="00C03336"/>
    <w:rsid w:val="00C04E62"/>
    <w:rsid w:val="00C07205"/>
    <w:rsid w:val="00C07926"/>
    <w:rsid w:val="00C101FB"/>
    <w:rsid w:val="00C1099B"/>
    <w:rsid w:val="00C14C81"/>
    <w:rsid w:val="00C14D3E"/>
    <w:rsid w:val="00C161B6"/>
    <w:rsid w:val="00C16A26"/>
    <w:rsid w:val="00C16B79"/>
    <w:rsid w:val="00C1700F"/>
    <w:rsid w:val="00C17B2E"/>
    <w:rsid w:val="00C20528"/>
    <w:rsid w:val="00C20A7D"/>
    <w:rsid w:val="00C20F00"/>
    <w:rsid w:val="00C231F3"/>
    <w:rsid w:val="00C2424C"/>
    <w:rsid w:val="00C24458"/>
    <w:rsid w:val="00C249BD"/>
    <w:rsid w:val="00C26209"/>
    <w:rsid w:val="00C2691D"/>
    <w:rsid w:val="00C3110C"/>
    <w:rsid w:val="00C32E29"/>
    <w:rsid w:val="00C3485F"/>
    <w:rsid w:val="00C3716B"/>
    <w:rsid w:val="00C4049D"/>
    <w:rsid w:val="00C41E2C"/>
    <w:rsid w:val="00C4259B"/>
    <w:rsid w:val="00C42DBE"/>
    <w:rsid w:val="00C43F99"/>
    <w:rsid w:val="00C441B9"/>
    <w:rsid w:val="00C44AD7"/>
    <w:rsid w:val="00C45F2F"/>
    <w:rsid w:val="00C5024C"/>
    <w:rsid w:val="00C506CA"/>
    <w:rsid w:val="00C531D8"/>
    <w:rsid w:val="00C555EF"/>
    <w:rsid w:val="00C55657"/>
    <w:rsid w:val="00C55865"/>
    <w:rsid w:val="00C55F3B"/>
    <w:rsid w:val="00C568CC"/>
    <w:rsid w:val="00C56FD9"/>
    <w:rsid w:val="00C5756A"/>
    <w:rsid w:val="00C60210"/>
    <w:rsid w:val="00C61280"/>
    <w:rsid w:val="00C61FF2"/>
    <w:rsid w:val="00C622BC"/>
    <w:rsid w:val="00C6384D"/>
    <w:rsid w:val="00C6412D"/>
    <w:rsid w:val="00C6468A"/>
    <w:rsid w:val="00C65E8B"/>
    <w:rsid w:val="00C66432"/>
    <w:rsid w:val="00C67813"/>
    <w:rsid w:val="00C67E87"/>
    <w:rsid w:val="00C67F0F"/>
    <w:rsid w:val="00C7087C"/>
    <w:rsid w:val="00C7116F"/>
    <w:rsid w:val="00C711F2"/>
    <w:rsid w:val="00C71941"/>
    <w:rsid w:val="00C76DE8"/>
    <w:rsid w:val="00C8198A"/>
    <w:rsid w:val="00C82CC0"/>
    <w:rsid w:val="00C83E7B"/>
    <w:rsid w:val="00C83FDF"/>
    <w:rsid w:val="00C84139"/>
    <w:rsid w:val="00C8435C"/>
    <w:rsid w:val="00C872E2"/>
    <w:rsid w:val="00C91941"/>
    <w:rsid w:val="00C93682"/>
    <w:rsid w:val="00C93916"/>
    <w:rsid w:val="00C93A8A"/>
    <w:rsid w:val="00C946EA"/>
    <w:rsid w:val="00C94EF5"/>
    <w:rsid w:val="00C956C2"/>
    <w:rsid w:val="00C95E19"/>
    <w:rsid w:val="00CA00F5"/>
    <w:rsid w:val="00CA0857"/>
    <w:rsid w:val="00CA3BC8"/>
    <w:rsid w:val="00CA5417"/>
    <w:rsid w:val="00CA5735"/>
    <w:rsid w:val="00CB04E4"/>
    <w:rsid w:val="00CB17AE"/>
    <w:rsid w:val="00CB19ED"/>
    <w:rsid w:val="00CB1AB9"/>
    <w:rsid w:val="00CB2963"/>
    <w:rsid w:val="00CB2CBF"/>
    <w:rsid w:val="00CB5033"/>
    <w:rsid w:val="00CB5812"/>
    <w:rsid w:val="00CB5F38"/>
    <w:rsid w:val="00CB6E72"/>
    <w:rsid w:val="00CB7BE7"/>
    <w:rsid w:val="00CC0D86"/>
    <w:rsid w:val="00CC184D"/>
    <w:rsid w:val="00CC1B88"/>
    <w:rsid w:val="00CC1C3E"/>
    <w:rsid w:val="00CC2CFA"/>
    <w:rsid w:val="00CC3FF9"/>
    <w:rsid w:val="00CC4388"/>
    <w:rsid w:val="00CC49E6"/>
    <w:rsid w:val="00CC5FFB"/>
    <w:rsid w:val="00CC618D"/>
    <w:rsid w:val="00CC7346"/>
    <w:rsid w:val="00CC7488"/>
    <w:rsid w:val="00CC76D8"/>
    <w:rsid w:val="00CD106B"/>
    <w:rsid w:val="00CD143B"/>
    <w:rsid w:val="00CD152F"/>
    <w:rsid w:val="00CD19F7"/>
    <w:rsid w:val="00CD34A5"/>
    <w:rsid w:val="00CD5C69"/>
    <w:rsid w:val="00CD6ECF"/>
    <w:rsid w:val="00CD7B38"/>
    <w:rsid w:val="00CD7DFA"/>
    <w:rsid w:val="00CE0EC5"/>
    <w:rsid w:val="00CE1408"/>
    <w:rsid w:val="00CE3F95"/>
    <w:rsid w:val="00CE402C"/>
    <w:rsid w:val="00CE693D"/>
    <w:rsid w:val="00CE721F"/>
    <w:rsid w:val="00CE7868"/>
    <w:rsid w:val="00CF1B4B"/>
    <w:rsid w:val="00CF1FA6"/>
    <w:rsid w:val="00CF3CBD"/>
    <w:rsid w:val="00CF5D0C"/>
    <w:rsid w:val="00CF650D"/>
    <w:rsid w:val="00CF75D6"/>
    <w:rsid w:val="00D00886"/>
    <w:rsid w:val="00D00E63"/>
    <w:rsid w:val="00D02540"/>
    <w:rsid w:val="00D02BB9"/>
    <w:rsid w:val="00D02EF4"/>
    <w:rsid w:val="00D03303"/>
    <w:rsid w:val="00D04B76"/>
    <w:rsid w:val="00D0500B"/>
    <w:rsid w:val="00D06E18"/>
    <w:rsid w:val="00D15C23"/>
    <w:rsid w:val="00D16D20"/>
    <w:rsid w:val="00D16EB0"/>
    <w:rsid w:val="00D173F7"/>
    <w:rsid w:val="00D17683"/>
    <w:rsid w:val="00D17AA4"/>
    <w:rsid w:val="00D24217"/>
    <w:rsid w:val="00D2537F"/>
    <w:rsid w:val="00D258AD"/>
    <w:rsid w:val="00D25C87"/>
    <w:rsid w:val="00D26048"/>
    <w:rsid w:val="00D27C1F"/>
    <w:rsid w:val="00D31177"/>
    <w:rsid w:val="00D337A6"/>
    <w:rsid w:val="00D33D06"/>
    <w:rsid w:val="00D340DC"/>
    <w:rsid w:val="00D34F18"/>
    <w:rsid w:val="00D34F1E"/>
    <w:rsid w:val="00D36420"/>
    <w:rsid w:val="00D36A43"/>
    <w:rsid w:val="00D37DA8"/>
    <w:rsid w:val="00D41387"/>
    <w:rsid w:val="00D42F05"/>
    <w:rsid w:val="00D449F7"/>
    <w:rsid w:val="00D45D21"/>
    <w:rsid w:val="00D477DE"/>
    <w:rsid w:val="00D50050"/>
    <w:rsid w:val="00D50F9C"/>
    <w:rsid w:val="00D526EF"/>
    <w:rsid w:val="00D5361E"/>
    <w:rsid w:val="00D53E97"/>
    <w:rsid w:val="00D54483"/>
    <w:rsid w:val="00D5579C"/>
    <w:rsid w:val="00D55D09"/>
    <w:rsid w:val="00D56A97"/>
    <w:rsid w:val="00D60BB7"/>
    <w:rsid w:val="00D60CC8"/>
    <w:rsid w:val="00D60FCA"/>
    <w:rsid w:val="00D6123A"/>
    <w:rsid w:val="00D62592"/>
    <w:rsid w:val="00D6315B"/>
    <w:rsid w:val="00D641F3"/>
    <w:rsid w:val="00D645D6"/>
    <w:rsid w:val="00D6516F"/>
    <w:rsid w:val="00D67201"/>
    <w:rsid w:val="00D672E3"/>
    <w:rsid w:val="00D67548"/>
    <w:rsid w:val="00D70F64"/>
    <w:rsid w:val="00D70F6E"/>
    <w:rsid w:val="00D71305"/>
    <w:rsid w:val="00D71ADB"/>
    <w:rsid w:val="00D71EB7"/>
    <w:rsid w:val="00D71F59"/>
    <w:rsid w:val="00D723AC"/>
    <w:rsid w:val="00D745FC"/>
    <w:rsid w:val="00D74689"/>
    <w:rsid w:val="00D74A92"/>
    <w:rsid w:val="00D75506"/>
    <w:rsid w:val="00D76115"/>
    <w:rsid w:val="00D766AE"/>
    <w:rsid w:val="00D76E36"/>
    <w:rsid w:val="00D77143"/>
    <w:rsid w:val="00D77185"/>
    <w:rsid w:val="00D77679"/>
    <w:rsid w:val="00D813EA"/>
    <w:rsid w:val="00D81BE5"/>
    <w:rsid w:val="00D822F1"/>
    <w:rsid w:val="00D8257D"/>
    <w:rsid w:val="00D84DEF"/>
    <w:rsid w:val="00D84E9B"/>
    <w:rsid w:val="00D84FE9"/>
    <w:rsid w:val="00D86528"/>
    <w:rsid w:val="00D8676A"/>
    <w:rsid w:val="00D86D4C"/>
    <w:rsid w:val="00D86DD3"/>
    <w:rsid w:val="00D8784A"/>
    <w:rsid w:val="00D90220"/>
    <w:rsid w:val="00D90258"/>
    <w:rsid w:val="00D910E2"/>
    <w:rsid w:val="00D92543"/>
    <w:rsid w:val="00D9349C"/>
    <w:rsid w:val="00D93BE2"/>
    <w:rsid w:val="00D95AB0"/>
    <w:rsid w:val="00D9674B"/>
    <w:rsid w:val="00DA03F9"/>
    <w:rsid w:val="00DA0E55"/>
    <w:rsid w:val="00DA1C18"/>
    <w:rsid w:val="00DA249A"/>
    <w:rsid w:val="00DA35D7"/>
    <w:rsid w:val="00DA453A"/>
    <w:rsid w:val="00DB0063"/>
    <w:rsid w:val="00DB2048"/>
    <w:rsid w:val="00DB23AE"/>
    <w:rsid w:val="00DB294E"/>
    <w:rsid w:val="00DB454E"/>
    <w:rsid w:val="00DB4A00"/>
    <w:rsid w:val="00DB4D63"/>
    <w:rsid w:val="00DB5CFA"/>
    <w:rsid w:val="00DB7AF3"/>
    <w:rsid w:val="00DC0F9D"/>
    <w:rsid w:val="00DC136C"/>
    <w:rsid w:val="00DC2D8A"/>
    <w:rsid w:val="00DC3973"/>
    <w:rsid w:val="00DC407F"/>
    <w:rsid w:val="00DC4657"/>
    <w:rsid w:val="00DC69F9"/>
    <w:rsid w:val="00DC7349"/>
    <w:rsid w:val="00DD200A"/>
    <w:rsid w:val="00DD3877"/>
    <w:rsid w:val="00DD40F0"/>
    <w:rsid w:val="00DD4BBB"/>
    <w:rsid w:val="00DD4FBB"/>
    <w:rsid w:val="00DD5023"/>
    <w:rsid w:val="00DD5C2E"/>
    <w:rsid w:val="00DD638B"/>
    <w:rsid w:val="00DD6760"/>
    <w:rsid w:val="00DE0351"/>
    <w:rsid w:val="00DE06B0"/>
    <w:rsid w:val="00DE0F31"/>
    <w:rsid w:val="00DE1846"/>
    <w:rsid w:val="00DE2072"/>
    <w:rsid w:val="00DE4A02"/>
    <w:rsid w:val="00DE4E8A"/>
    <w:rsid w:val="00DE6EEF"/>
    <w:rsid w:val="00DE724A"/>
    <w:rsid w:val="00DF0280"/>
    <w:rsid w:val="00DF0A8E"/>
    <w:rsid w:val="00DF0A91"/>
    <w:rsid w:val="00DF0D76"/>
    <w:rsid w:val="00DF0FDD"/>
    <w:rsid w:val="00DF1561"/>
    <w:rsid w:val="00DF3DB3"/>
    <w:rsid w:val="00DF411B"/>
    <w:rsid w:val="00DF4C5B"/>
    <w:rsid w:val="00DF4D84"/>
    <w:rsid w:val="00DF51AD"/>
    <w:rsid w:val="00DF5CF8"/>
    <w:rsid w:val="00DF5F54"/>
    <w:rsid w:val="00DF66C7"/>
    <w:rsid w:val="00DF7372"/>
    <w:rsid w:val="00E01534"/>
    <w:rsid w:val="00E01772"/>
    <w:rsid w:val="00E01E88"/>
    <w:rsid w:val="00E0321E"/>
    <w:rsid w:val="00E032C9"/>
    <w:rsid w:val="00E039D5"/>
    <w:rsid w:val="00E04D6E"/>
    <w:rsid w:val="00E05679"/>
    <w:rsid w:val="00E07028"/>
    <w:rsid w:val="00E117B6"/>
    <w:rsid w:val="00E11927"/>
    <w:rsid w:val="00E1253C"/>
    <w:rsid w:val="00E12963"/>
    <w:rsid w:val="00E147B5"/>
    <w:rsid w:val="00E14D66"/>
    <w:rsid w:val="00E163F3"/>
    <w:rsid w:val="00E17D48"/>
    <w:rsid w:val="00E24684"/>
    <w:rsid w:val="00E266FA"/>
    <w:rsid w:val="00E30801"/>
    <w:rsid w:val="00E30B43"/>
    <w:rsid w:val="00E328D3"/>
    <w:rsid w:val="00E331EE"/>
    <w:rsid w:val="00E33795"/>
    <w:rsid w:val="00E33E71"/>
    <w:rsid w:val="00E346B3"/>
    <w:rsid w:val="00E35AB0"/>
    <w:rsid w:val="00E3701C"/>
    <w:rsid w:val="00E40651"/>
    <w:rsid w:val="00E44249"/>
    <w:rsid w:val="00E44AA2"/>
    <w:rsid w:val="00E45433"/>
    <w:rsid w:val="00E5134F"/>
    <w:rsid w:val="00E52FF5"/>
    <w:rsid w:val="00E5524F"/>
    <w:rsid w:val="00E56046"/>
    <w:rsid w:val="00E5622F"/>
    <w:rsid w:val="00E56E6C"/>
    <w:rsid w:val="00E5751E"/>
    <w:rsid w:val="00E60006"/>
    <w:rsid w:val="00E60830"/>
    <w:rsid w:val="00E61638"/>
    <w:rsid w:val="00E61769"/>
    <w:rsid w:val="00E6192D"/>
    <w:rsid w:val="00E623D6"/>
    <w:rsid w:val="00E6279B"/>
    <w:rsid w:val="00E62F12"/>
    <w:rsid w:val="00E630B5"/>
    <w:rsid w:val="00E63477"/>
    <w:rsid w:val="00E64BD8"/>
    <w:rsid w:val="00E65B2D"/>
    <w:rsid w:val="00E664C9"/>
    <w:rsid w:val="00E66C42"/>
    <w:rsid w:val="00E70567"/>
    <w:rsid w:val="00E70D14"/>
    <w:rsid w:val="00E7185C"/>
    <w:rsid w:val="00E73014"/>
    <w:rsid w:val="00E75DE1"/>
    <w:rsid w:val="00E76FA7"/>
    <w:rsid w:val="00E83CE8"/>
    <w:rsid w:val="00E844FB"/>
    <w:rsid w:val="00E849B0"/>
    <w:rsid w:val="00E8648F"/>
    <w:rsid w:val="00E86F69"/>
    <w:rsid w:val="00E878EA"/>
    <w:rsid w:val="00E87915"/>
    <w:rsid w:val="00E95B1E"/>
    <w:rsid w:val="00E9617A"/>
    <w:rsid w:val="00E965F5"/>
    <w:rsid w:val="00E9721E"/>
    <w:rsid w:val="00EA0858"/>
    <w:rsid w:val="00EA0D88"/>
    <w:rsid w:val="00EA1137"/>
    <w:rsid w:val="00EA13A5"/>
    <w:rsid w:val="00EA1CD6"/>
    <w:rsid w:val="00EA1F1B"/>
    <w:rsid w:val="00EA24CC"/>
    <w:rsid w:val="00EA43DB"/>
    <w:rsid w:val="00EA6F76"/>
    <w:rsid w:val="00EA7798"/>
    <w:rsid w:val="00EB32D5"/>
    <w:rsid w:val="00EB4B0D"/>
    <w:rsid w:val="00EB4DB5"/>
    <w:rsid w:val="00EB5B57"/>
    <w:rsid w:val="00EB62A2"/>
    <w:rsid w:val="00EC003A"/>
    <w:rsid w:val="00EC04BD"/>
    <w:rsid w:val="00EC0EB4"/>
    <w:rsid w:val="00EC24EC"/>
    <w:rsid w:val="00EC281F"/>
    <w:rsid w:val="00EC30F6"/>
    <w:rsid w:val="00EC482E"/>
    <w:rsid w:val="00EC525C"/>
    <w:rsid w:val="00EC5DCF"/>
    <w:rsid w:val="00EC6077"/>
    <w:rsid w:val="00EC648F"/>
    <w:rsid w:val="00EC6DB7"/>
    <w:rsid w:val="00EC7665"/>
    <w:rsid w:val="00ED0035"/>
    <w:rsid w:val="00ED09E9"/>
    <w:rsid w:val="00ED10F1"/>
    <w:rsid w:val="00ED28B9"/>
    <w:rsid w:val="00ED290D"/>
    <w:rsid w:val="00ED2CCE"/>
    <w:rsid w:val="00ED2DF3"/>
    <w:rsid w:val="00ED38CF"/>
    <w:rsid w:val="00ED4753"/>
    <w:rsid w:val="00ED5072"/>
    <w:rsid w:val="00EE1214"/>
    <w:rsid w:val="00EE1BB6"/>
    <w:rsid w:val="00EE225E"/>
    <w:rsid w:val="00EE253C"/>
    <w:rsid w:val="00EE3EA4"/>
    <w:rsid w:val="00EE445A"/>
    <w:rsid w:val="00EE494A"/>
    <w:rsid w:val="00EE4D64"/>
    <w:rsid w:val="00EE53E5"/>
    <w:rsid w:val="00EE5599"/>
    <w:rsid w:val="00EE6833"/>
    <w:rsid w:val="00EE686A"/>
    <w:rsid w:val="00EE73DE"/>
    <w:rsid w:val="00EE7D57"/>
    <w:rsid w:val="00EF13B7"/>
    <w:rsid w:val="00EF7A2C"/>
    <w:rsid w:val="00F004D3"/>
    <w:rsid w:val="00F01814"/>
    <w:rsid w:val="00F02282"/>
    <w:rsid w:val="00F0229C"/>
    <w:rsid w:val="00F028D5"/>
    <w:rsid w:val="00F0359A"/>
    <w:rsid w:val="00F03C3E"/>
    <w:rsid w:val="00F03E1E"/>
    <w:rsid w:val="00F047F9"/>
    <w:rsid w:val="00F049CA"/>
    <w:rsid w:val="00F04C44"/>
    <w:rsid w:val="00F05F8F"/>
    <w:rsid w:val="00F06B40"/>
    <w:rsid w:val="00F07099"/>
    <w:rsid w:val="00F07276"/>
    <w:rsid w:val="00F1510F"/>
    <w:rsid w:val="00F157F8"/>
    <w:rsid w:val="00F16228"/>
    <w:rsid w:val="00F171CF"/>
    <w:rsid w:val="00F20190"/>
    <w:rsid w:val="00F205C6"/>
    <w:rsid w:val="00F205CC"/>
    <w:rsid w:val="00F23778"/>
    <w:rsid w:val="00F2489C"/>
    <w:rsid w:val="00F24B91"/>
    <w:rsid w:val="00F26CCD"/>
    <w:rsid w:val="00F2708C"/>
    <w:rsid w:val="00F27B89"/>
    <w:rsid w:val="00F30F16"/>
    <w:rsid w:val="00F31E95"/>
    <w:rsid w:val="00F337A9"/>
    <w:rsid w:val="00F3387B"/>
    <w:rsid w:val="00F33F42"/>
    <w:rsid w:val="00F34D77"/>
    <w:rsid w:val="00F354A8"/>
    <w:rsid w:val="00F35779"/>
    <w:rsid w:val="00F3712E"/>
    <w:rsid w:val="00F400E3"/>
    <w:rsid w:val="00F40476"/>
    <w:rsid w:val="00F4089E"/>
    <w:rsid w:val="00F40FEC"/>
    <w:rsid w:val="00F429D8"/>
    <w:rsid w:val="00F43E2E"/>
    <w:rsid w:val="00F440B0"/>
    <w:rsid w:val="00F44A90"/>
    <w:rsid w:val="00F45C40"/>
    <w:rsid w:val="00F46591"/>
    <w:rsid w:val="00F471D4"/>
    <w:rsid w:val="00F4763C"/>
    <w:rsid w:val="00F50046"/>
    <w:rsid w:val="00F51EAA"/>
    <w:rsid w:val="00F525E1"/>
    <w:rsid w:val="00F55B88"/>
    <w:rsid w:val="00F5776D"/>
    <w:rsid w:val="00F57C8D"/>
    <w:rsid w:val="00F60197"/>
    <w:rsid w:val="00F6079A"/>
    <w:rsid w:val="00F6094C"/>
    <w:rsid w:val="00F60BD2"/>
    <w:rsid w:val="00F6119D"/>
    <w:rsid w:val="00F612FA"/>
    <w:rsid w:val="00F63244"/>
    <w:rsid w:val="00F637D2"/>
    <w:rsid w:val="00F63E68"/>
    <w:rsid w:val="00F63FE4"/>
    <w:rsid w:val="00F64BC8"/>
    <w:rsid w:val="00F664A3"/>
    <w:rsid w:val="00F66A42"/>
    <w:rsid w:val="00F704C8"/>
    <w:rsid w:val="00F70BC8"/>
    <w:rsid w:val="00F71870"/>
    <w:rsid w:val="00F71AC1"/>
    <w:rsid w:val="00F71CD6"/>
    <w:rsid w:val="00F7253F"/>
    <w:rsid w:val="00F73B55"/>
    <w:rsid w:val="00F763F3"/>
    <w:rsid w:val="00F767BF"/>
    <w:rsid w:val="00F813DD"/>
    <w:rsid w:val="00F81456"/>
    <w:rsid w:val="00F82708"/>
    <w:rsid w:val="00F82CF8"/>
    <w:rsid w:val="00F8404C"/>
    <w:rsid w:val="00F8497D"/>
    <w:rsid w:val="00F857C3"/>
    <w:rsid w:val="00F85852"/>
    <w:rsid w:val="00F9120E"/>
    <w:rsid w:val="00F91EC4"/>
    <w:rsid w:val="00F93777"/>
    <w:rsid w:val="00F9471C"/>
    <w:rsid w:val="00F94AB9"/>
    <w:rsid w:val="00FA00AE"/>
    <w:rsid w:val="00FA137B"/>
    <w:rsid w:val="00FA14EE"/>
    <w:rsid w:val="00FA20C8"/>
    <w:rsid w:val="00FA3B67"/>
    <w:rsid w:val="00FA3FDE"/>
    <w:rsid w:val="00FA508B"/>
    <w:rsid w:val="00FA641A"/>
    <w:rsid w:val="00FA75F3"/>
    <w:rsid w:val="00FA7DDC"/>
    <w:rsid w:val="00FB01F8"/>
    <w:rsid w:val="00FB21C2"/>
    <w:rsid w:val="00FB252C"/>
    <w:rsid w:val="00FB2CB8"/>
    <w:rsid w:val="00FB38F2"/>
    <w:rsid w:val="00FB52F8"/>
    <w:rsid w:val="00FC0A97"/>
    <w:rsid w:val="00FC224C"/>
    <w:rsid w:val="00FC35BB"/>
    <w:rsid w:val="00FC476C"/>
    <w:rsid w:val="00FC4E76"/>
    <w:rsid w:val="00FC5346"/>
    <w:rsid w:val="00FC740C"/>
    <w:rsid w:val="00FD0E64"/>
    <w:rsid w:val="00FD2942"/>
    <w:rsid w:val="00FD347C"/>
    <w:rsid w:val="00FD3EFA"/>
    <w:rsid w:val="00FD48D0"/>
    <w:rsid w:val="00FD49F7"/>
    <w:rsid w:val="00FD4ABB"/>
    <w:rsid w:val="00FD7A20"/>
    <w:rsid w:val="00FE05B6"/>
    <w:rsid w:val="00FE0C1B"/>
    <w:rsid w:val="00FE14F8"/>
    <w:rsid w:val="00FE284E"/>
    <w:rsid w:val="00FE42DD"/>
    <w:rsid w:val="00FE5350"/>
    <w:rsid w:val="00FE6215"/>
    <w:rsid w:val="00FE62BE"/>
    <w:rsid w:val="00FE7AF2"/>
    <w:rsid w:val="00FF0791"/>
    <w:rsid w:val="00FF2726"/>
    <w:rsid w:val="00FF477A"/>
    <w:rsid w:val="00FF50E0"/>
    <w:rsid w:val="00FF5E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A0F21"/>
  <w15:docId w15:val="{B73BEEE2-1A94-486A-A30D-A522B9659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BAF"/>
    <w:pPr>
      <w:spacing w:before="60" w:after="60"/>
      <w:ind w:left="397"/>
      <w:jc w:val="both"/>
    </w:pPr>
    <w:rPr>
      <w:rFonts w:asciiTheme="minorHAnsi" w:hAnsiTheme="minorHAnsi"/>
      <w:sz w:val="24"/>
      <w:lang w:val="es-ES_tradnl"/>
    </w:rPr>
  </w:style>
  <w:style w:type="paragraph" w:styleId="Ttulo1">
    <w:name w:val="heading 1"/>
    <w:basedOn w:val="Normal"/>
    <w:next w:val="Normal"/>
    <w:qFormat/>
    <w:rsid w:val="00CB17AE"/>
    <w:pPr>
      <w:numPr>
        <w:numId w:val="1"/>
      </w:numPr>
      <w:spacing w:before="600" w:after="120"/>
      <w:ind w:left="397" w:hanging="397"/>
      <w:outlineLvl w:val="0"/>
    </w:pPr>
    <w:rPr>
      <w:b/>
      <w:caps/>
      <w:noProof/>
      <w:spacing w:val="20"/>
      <w:sz w:val="32"/>
    </w:rPr>
  </w:style>
  <w:style w:type="paragraph" w:styleId="Ttulo2">
    <w:name w:val="heading 2"/>
    <w:basedOn w:val="Normal"/>
    <w:next w:val="Normal"/>
    <w:link w:val="Ttulo2Car"/>
    <w:qFormat/>
    <w:rsid w:val="00CB17AE"/>
    <w:pPr>
      <w:numPr>
        <w:ilvl w:val="1"/>
        <w:numId w:val="1"/>
      </w:numPr>
      <w:spacing w:before="360"/>
      <w:ind w:left="862" w:hanging="578"/>
      <w:jc w:val="left"/>
      <w:outlineLvl w:val="1"/>
    </w:pPr>
    <w:rPr>
      <w:b/>
      <w:caps/>
      <w:noProof/>
      <w:color w:val="000000"/>
      <w:sz w:val="28"/>
    </w:rPr>
  </w:style>
  <w:style w:type="paragraph" w:styleId="Ttulo3">
    <w:name w:val="heading 3"/>
    <w:basedOn w:val="Normal"/>
    <w:next w:val="Sangranormal"/>
    <w:link w:val="Ttulo3Car"/>
    <w:qFormat/>
    <w:rsid w:val="004D44B4"/>
    <w:pPr>
      <w:numPr>
        <w:ilvl w:val="2"/>
        <w:numId w:val="1"/>
      </w:numPr>
      <w:spacing w:before="120"/>
      <w:ind w:left="567"/>
      <w:outlineLvl w:val="2"/>
    </w:pPr>
    <w:rPr>
      <w:b/>
      <w:lang w:val="es-ES"/>
    </w:rPr>
  </w:style>
  <w:style w:type="paragraph" w:styleId="Ttulo4">
    <w:name w:val="heading 4"/>
    <w:basedOn w:val="Ttulo3"/>
    <w:next w:val="Sangranormal"/>
    <w:qFormat/>
    <w:rsid w:val="00EC6DB7"/>
    <w:pPr>
      <w:outlineLvl w:val="3"/>
    </w:pPr>
  </w:style>
  <w:style w:type="paragraph" w:styleId="Ttulo5">
    <w:name w:val="heading 5"/>
    <w:aliases w:val="normal tabla"/>
    <w:basedOn w:val="Normal"/>
    <w:next w:val="Normal"/>
    <w:rsid w:val="00F26CCD"/>
    <w:pPr>
      <w:keepNext/>
      <w:spacing w:before="0" w:after="0"/>
      <w:ind w:left="0"/>
      <w:outlineLvl w:val="4"/>
    </w:pPr>
  </w:style>
  <w:style w:type="paragraph" w:styleId="Ttulo6">
    <w:name w:val="heading 6"/>
    <w:basedOn w:val="Normal"/>
    <w:next w:val="Normal"/>
    <w:rsid w:val="00C20528"/>
    <w:pPr>
      <w:keepNext/>
      <w:numPr>
        <w:ilvl w:val="5"/>
        <w:numId w:val="1"/>
      </w:numPr>
      <w:outlineLvl w:val="5"/>
    </w:pPr>
    <w:rPr>
      <w:b/>
      <w:bCs/>
    </w:rPr>
  </w:style>
  <w:style w:type="paragraph" w:styleId="Ttulo7">
    <w:name w:val="heading 7"/>
    <w:basedOn w:val="Normal"/>
    <w:next w:val="Normal"/>
    <w:rsid w:val="00C20528"/>
    <w:pPr>
      <w:keepNext/>
      <w:numPr>
        <w:ilvl w:val="6"/>
        <w:numId w:val="1"/>
      </w:numPr>
      <w:outlineLvl w:val="6"/>
    </w:pPr>
    <w:rPr>
      <w:sz w:val="28"/>
    </w:rPr>
  </w:style>
  <w:style w:type="paragraph" w:styleId="Ttulo8">
    <w:name w:val="heading 8"/>
    <w:basedOn w:val="Normal"/>
    <w:next w:val="Normal"/>
    <w:rsid w:val="00C20528"/>
    <w:pPr>
      <w:keepNext/>
      <w:numPr>
        <w:ilvl w:val="7"/>
        <w:numId w:val="1"/>
      </w:numPr>
      <w:jc w:val="center"/>
      <w:outlineLvl w:val="7"/>
    </w:pPr>
    <w:rPr>
      <w:b/>
      <w:bCs/>
      <w:strike/>
    </w:rPr>
  </w:style>
  <w:style w:type="paragraph" w:styleId="Ttulo9">
    <w:name w:val="heading 9"/>
    <w:basedOn w:val="Normal"/>
    <w:next w:val="Normal"/>
    <w:rsid w:val="00C20528"/>
    <w:pPr>
      <w:keepNext/>
      <w:numPr>
        <w:ilvl w:val="8"/>
        <w:numId w:val="1"/>
      </w:numPr>
      <w:jc w:val="center"/>
      <w:outlineLvl w:val="8"/>
    </w:pPr>
    <w:rPr>
      <w:rFonts w:eastAsia="Arial Unicode MS" w:cs="Arial"/>
      <w:b/>
      <w:bCs/>
      <w:sz w:val="22"/>
      <w:szCs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C20528"/>
    <w:pPr>
      <w:ind w:left="708"/>
    </w:pPr>
  </w:style>
  <w:style w:type="paragraph" w:styleId="Piedepgina">
    <w:name w:val="footer"/>
    <w:basedOn w:val="Normal"/>
    <w:link w:val="PiedepginaCar"/>
    <w:uiPriority w:val="99"/>
    <w:rsid w:val="00C20528"/>
    <w:pPr>
      <w:tabs>
        <w:tab w:val="center" w:pos="4819"/>
        <w:tab w:val="right" w:pos="9071"/>
      </w:tabs>
    </w:pPr>
  </w:style>
  <w:style w:type="paragraph" w:styleId="Encabezado">
    <w:name w:val="header"/>
    <w:basedOn w:val="Normal"/>
    <w:link w:val="EncabezadoCar"/>
    <w:uiPriority w:val="99"/>
    <w:rsid w:val="00C20528"/>
    <w:pPr>
      <w:tabs>
        <w:tab w:val="center" w:pos="4819"/>
        <w:tab w:val="right" w:pos="9071"/>
      </w:tabs>
    </w:pPr>
  </w:style>
  <w:style w:type="paragraph" w:customStyle="1" w:styleId="nor1">
    <w:name w:val="nor1"/>
    <w:basedOn w:val="Normal"/>
    <w:rsid w:val="00C20528"/>
    <w:pPr>
      <w:spacing w:after="120"/>
    </w:pPr>
    <w:rPr>
      <w:noProof/>
      <w:color w:val="000000"/>
    </w:rPr>
  </w:style>
  <w:style w:type="paragraph" w:customStyle="1" w:styleId="titulo3">
    <w:name w:val="titulo3"/>
    <w:basedOn w:val="Normal"/>
    <w:rsid w:val="00C20528"/>
    <w:pPr>
      <w:spacing w:before="120" w:after="120"/>
    </w:pPr>
    <w:rPr>
      <w:b/>
      <w:noProof/>
      <w:color w:val="000000"/>
    </w:rPr>
  </w:style>
  <w:style w:type="paragraph" w:customStyle="1" w:styleId="Estndar">
    <w:name w:val="Estándar"/>
    <w:basedOn w:val="Normal"/>
    <w:rsid w:val="00C20528"/>
    <w:pPr>
      <w:spacing w:after="120"/>
    </w:pPr>
    <w:rPr>
      <w:noProof/>
      <w:color w:val="000000"/>
    </w:rPr>
  </w:style>
  <w:style w:type="paragraph" w:customStyle="1" w:styleId="Tabla">
    <w:name w:val="Tabla"/>
    <w:basedOn w:val="Normal"/>
    <w:rsid w:val="00C20528"/>
    <w:pPr>
      <w:ind w:left="454" w:hanging="454"/>
    </w:pPr>
    <w:rPr>
      <w:noProof/>
      <w:color w:val="000000"/>
    </w:rPr>
  </w:style>
  <w:style w:type="paragraph" w:customStyle="1" w:styleId="normalp">
    <w:name w:val="normalp"/>
    <w:basedOn w:val="Normal"/>
    <w:rsid w:val="00C20528"/>
    <w:pPr>
      <w:ind w:left="113" w:firstLine="284"/>
    </w:pPr>
    <w:rPr>
      <w:noProof/>
      <w:color w:val="000000"/>
    </w:rPr>
  </w:style>
  <w:style w:type="paragraph" w:customStyle="1" w:styleId="titulo32">
    <w:name w:val="titulo32"/>
    <w:basedOn w:val="Ttulo2"/>
    <w:rsid w:val="00C20528"/>
    <w:pPr>
      <w:outlineLvl w:val="9"/>
    </w:pPr>
    <w:rPr>
      <w:rFonts w:ascii="Univers" w:hAnsi="Univers"/>
    </w:rPr>
  </w:style>
  <w:style w:type="paragraph" w:customStyle="1" w:styleId="TITULO">
    <w:name w:val="TITULO"/>
    <w:basedOn w:val="Normal"/>
    <w:rsid w:val="00C20528"/>
    <w:pPr>
      <w:jc w:val="center"/>
    </w:pPr>
    <w:rPr>
      <w:b/>
      <w:spacing w:val="60"/>
      <w:sz w:val="30"/>
    </w:rPr>
  </w:style>
  <w:style w:type="paragraph" w:customStyle="1" w:styleId="titulo31">
    <w:name w:val="titulo31"/>
    <w:basedOn w:val="Normal"/>
    <w:rsid w:val="00C20528"/>
    <w:pPr>
      <w:spacing w:before="120" w:after="120"/>
    </w:pPr>
    <w:rPr>
      <w:b/>
      <w:noProof/>
      <w:color w:val="000000"/>
    </w:rPr>
  </w:style>
  <w:style w:type="character" w:styleId="Nmerodepgina">
    <w:name w:val="page number"/>
    <w:basedOn w:val="Fuentedeprrafopredeter"/>
    <w:rsid w:val="00C20528"/>
  </w:style>
  <w:style w:type="paragraph" w:styleId="Sangradetextonormal">
    <w:name w:val="Body Text Indent"/>
    <w:basedOn w:val="Normal"/>
    <w:rsid w:val="00C20528"/>
    <w:pPr>
      <w:ind w:left="851" w:hanging="142"/>
    </w:pPr>
  </w:style>
  <w:style w:type="paragraph" w:styleId="Textoindependiente">
    <w:name w:val="Body Text"/>
    <w:basedOn w:val="Normal"/>
    <w:rsid w:val="00C20528"/>
    <w:rPr>
      <w:i/>
      <w:u w:val="single"/>
    </w:rPr>
  </w:style>
  <w:style w:type="paragraph" w:styleId="Textoindependiente2">
    <w:name w:val="Body Text 2"/>
    <w:basedOn w:val="Normal"/>
    <w:rsid w:val="00C20528"/>
    <w:rPr>
      <w:b/>
    </w:rPr>
  </w:style>
  <w:style w:type="paragraph" w:customStyle="1" w:styleId="Estilo0">
    <w:name w:val="Estilo0"/>
    <w:basedOn w:val="Normal"/>
    <w:rsid w:val="00C20528"/>
    <w:pPr>
      <w:jc w:val="center"/>
    </w:pPr>
    <w:rPr>
      <w:rFonts w:ascii="Univers" w:hAnsi="Univers"/>
      <w:b/>
      <w:sz w:val="28"/>
    </w:rPr>
  </w:style>
  <w:style w:type="paragraph" w:customStyle="1" w:styleId="Titulo0">
    <w:name w:val="Titulo0"/>
    <w:basedOn w:val="Normal"/>
    <w:rsid w:val="00C20528"/>
    <w:pPr>
      <w:jc w:val="center"/>
    </w:pPr>
    <w:rPr>
      <w:b/>
      <w:spacing w:val="100"/>
      <w:sz w:val="36"/>
    </w:rPr>
  </w:style>
  <w:style w:type="paragraph" w:customStyle="1" w:styleId="Normal1">
    <w:name w:val="Normal1"/>
    <w:basedOn w:val="Normal"/>
    <w:link w:val="Normal1Car"/>
    <w:autoRedefine/>
    <w:rsid w:val="00A417A3"/>
    <w:pPr>
      <w:numPr>
        <w:ilvl w:val="1"/>
        <w:numId w:val="2"/>
      </w:numPr>
    </w:pPr>
    <w:rPr>
      <w:rFonts w:eastAsia="Arial Unicode MS"/>
      <w:bCs/>
      <w:szCs w:val="24"/>
      <w:lang w:val="es-ES"/>
    </w:rPr>
  </w:style>
  <w:style w:type="paragraph" w:customStyle="1" w:styleId="Normal2">
    <w:name w:val="Normal2"/>
    <w:basedOn w:val="Normal1"/>
    <w:rsid w:val="00C20528"/>
  </w:style>
  <w:style w:type="paragraph" w:styleId="Sangra2detindependiente">
    <w:name w:val="Body Text Indent 2"/>
    <w:basedOn w:val="Normal"/>
    <w:rsid w:val="00C20528"/>
    <w:pPr>
      <w:ind w:firstLine="284"/>
    </w:pPr>
  </w:style>
  <w:style w:type="paragraph" w:styleId="Ttulo">
    <w:name w:val="Title"/>
    <w:aliases w:val="Título 0"/>
    <w:basedOn w:val="Normal"/>
    <w:rsid w:val="0068682C"/>
    <w:pPr>
      <w:shd w:val="clear" w:color="auto" w:fill="FABF8F" w:themeFill="accent6" w:themeFillTint="99"/>
      <w:jc w:val="center"/>
    </w:pPr>
    <w:rPr>
      <w:b/>
      <w:bCs/>
      <w:color w:val="404040" w:themeColor="text1" w:themeTint="BF"/>
      <w:spacing w:val="20"/>
      <w:sz w:val="40"/>
      <w:szCs w:val="24"/>
      <w:lang w:val="es-ES"/>
    </w:rPr>
  </w:style>
  <w:style w:type="paragraph" w:customStyle="1" w:styleId="Tabla1">
    <w:name w:val="Tabla1"/>
    <w:basedOn w:val="Tabla"/>
    <w:rsid w:val="00C20528"/>
    <w:pPr>
      <w:ind w:left="170" w:hanging="170"/>
    </w:pPr>
  </w:style>
  <w:style w:type="paragraph" w:customStyle="1" w:styleId="Normaltabla">
    <w:name w:val="Normal tabla"/>
    <w:basedOn w:val="Normal"/>
    <w:rsid w:val="00C20528"/>
    <w:pPr>
      <w:ind w:left="227" w:hanging="227"/>
    </w:pPr>
  </w:style>
  <w:style w:type="paragraph" w:styleId="TDC1">
    <w:name w:val="toc 1"/>
    <w:basedOn w:val="Normal"/>
    <w:next w:val="Normal"/>
    <w:autoRedefine/>
    <w:uiPriority w:val="39"/>
    <w:rsid w:val="002118EE"/>
    <w:pPr>
      <w:tabs>
        <w:tab w:val="left" w:pos="3381"/>
        <w:tab w:val="right" w:leader="dot" w:pos="8501"/>
      </w:tabs>
      <w:jc w:val="left"/>
    </w:pPr>
    <w:rPr>
      <w:b/>
      <w:bCs/>
      <w:noProof/>
      <w:sz w:val="40"/>
      <w:szCs w:val="36"/>
    </w:rPr>
  </w:style>
  <w:style w:type="paragraph" w:styleId="TDC2">
    <w:name w:val="toc 2"/>
    <w:basedOn w:val="Normal"/>
    <w:next w:val="Normal"/>
    <w:autoRedefine/>
    <w:uiPriority w:val="39"/>
    <w:rsid w:val="00C20528"/>
    <w:pPr>
      <w:ind w:left="240"/>
    </w:pPr>
  </w:style>
  <w:style w:type="paragraph" w:styleId="TDC3">
    <w:name w:val="toc 3"/>
    <w:basedOn w:val="Normal"/>
    <w:next w:val="Normal"/>
    <w:autoRedefine/>
    <w:uiPriority w:val="39"/>
    <w:rsid w:val="00C20528"/>
    <w:pPr>
      <w:ind w:left="480"/>
    </w:pPr>
  </w:style>
  <w:style w:type="paragraph" w:styleId="TDC4">
    <w:name w:val="toc 4"/>
    <w:basedOn w:val="Normal"/>
    <w:next w:val="Normal"/>
    <w:autoRedefine/>
    <w:uiPriority w:val="39"/>
    <w:rsid w:val="00C20528"/>
    <w:pPr>
      <w:ind w:left="720"/>
    </w:pPr>
  </w:style>
  <w:style w:type="paragraph" w:styleId="TDC5">
    <w:name w:val="toc 5"/>
    <w:basedOn w:val="Normal"/>
    <w:next w:val="Normal"/>
    <w:autoRedefine/>
    <w:uiPriority w:val="39"/>
    <w:rsid w:val="00C20528"/>
    <w:pPr>
      <w:ind w:left="960"/>
    </w:pPr>
  </w:style>
  <w:style w:type="paragraph" w:styleId="TDC6">
    <w:name w:val="toc 6"/>
    <w:basedOn w:val="Normal"/>
    <w:next w:val="Normal"/>
    <w:autoRedefine/>
    <w:uiPriority w:val="39"/>
    <w:rsid w:val="00C20528"/>
    <w:pPr>
      <w:ind w:left="1200"/>
    </w:pPr>
  </w:style>
  <w:style w:type="paragraph" w:styleId="TDC7">
    <w:name w:val="toc 7"/>
    <w:basedOn w:val="Normal"/>
    <w:next w:val="Normal"/>
    <w:autoRedefine/>
    <w:uiPriority w:val="39"/>
    <w:rsid w:val="00C20528"/>
    <w:pPr>
      <w:ind w:left="1440"/>
    </w:pPr>
  </w:style>
  <w:style w:type="paragraph" w:styleId="TDC8">
    <w:name w:val="toc 8"/>
    <w:basedOn w:val="Normal"/>
    <w:next w:val="Normal"/>
    <w:autoRedefine/>
    <w:uiPriority w:val="39"/>
    <w:rsid w:val="00C20528"/>
    <w:pPr>
      <w:ind w:left="1680"/>
    </w:pPr>
  </w:style>
  <w:style w:type="paragraph" w:styleId="TDC9">
    <w:name w:val="toc 9"/>
    <w:basedOn w:val="Normal"/>
    <w:next w:val="Normal"/>
    <w:autoRedefine/>
    <w:uiPriority w:val="39"/>
    <w:rsid w:val="00C20528"/>
    <w:pPr>
      <w:ind w:left="1920"/>
    </w:pPr>
  </w:style>
  <w:style w:type="character" w:styleId="Hipervnculo">
    <w:name w:val="Hyperlink"/>
    <w:basedOn w:val="Fuentedeprrafopredeter"/>
    <w:uiPriority w:val="99"/>
    <w:rsid w:val="00C20528"/>
    <w:rPr>
      <w:color w:val="0000FF"/>
      <w:u w:val="single"/>
    </w:rPr>
  </w:style>
  <w:style w:type="character" w:styleId="Hipervnculovisitado">
    <w:name w:val="FollowedHyperlink"/>
    <w:basedOn w:val="Fuentedeprrafopredeter"/>
    <w:rsid w:val="00C20528"/>
    <w:rPr>
      <w:color w:val="800080"/>
      <w:u w:val="single"/>
    </w:rPr>
  </w:style>
  <w:style w:type="paragraph" w:styleId="Textoindependiente3">
    <w:name w:val="Body Text 3"/>
    <w:basedOn w:val="Normal"/>
    <w:rsid w:val="00C20528"/>
    <w:pPr>
      <w:jc w:val="center"/>
    </w:pPr>
  </w:style>
  <w:style w:type="paragraph" w:customStyle="1" w:styleId="xl25">
    <w:name w:val="xl25"/>
    <w:basedOn w:val="Normal"/>
    <w:rsid w:val="00C2052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sz w:val="22"/>
      <w:szCs w:val="22"/>
      <w:lang w:val="es-ES"/>
    </w:rPr>
  </w:style>
  <w:style w:type="paragraph" w:customStyle="1" w:styleId="xl26">
    <w:name w:val="xl26"/>
    <w:basedOn w:val="Normal"/>
    <w:rsid w:val="00C20528"/>
    <w:pPr>
      <w:spacing w:before="100" w:beforeAutospacing="1" w:after="100" w:afterAutospacing="1"/>
      <w:jc w:val="left"/>
    </w:pPr>
    <w:rPr>
      <w:rFonts w:ascii="Times New Roman" w:eastAsia="Arial Unicode MS" w:hAnsi="Times New Roman"/>
      <w:sz w:val="22"/>
      <w:szCs w:val="22"/>
      <w:lang w:val="es-ES"/>
    </w:rPr>
  </w:style>
  <w:style w:type="paragraph" w:customStyle="1" w:styleId="xl27">
    <w:name w:val="xl27"/>
    <w:basedOn w:val="Normal"/>
    <w:rsid w:val="00C2052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sz w:val="22"/>
      <w:szCs w:val="22"/>
      <w:lang w:val="es-ES"/>
    </w:rPr>
  </w:style>
  <w:style w:type="paragraph" w:customStyle="1" w:styleId="xl28">
    <w:name w:val="xl28"/>
    <w:basedOn w:val="Normal"/>
    <w:rsid w:val="00C20528"/>
    <w:pPr>
      <w:spacing w:before="100" w:beforeAutospacing="1" w:after="100" w:afterAutospacing="1"/>
      <w:jc w:val="left"/>
    </w:pPr>
    <w:rPr>
      <w:rFonts w:ascii="Times New Roman" w:eastAsia="Arial Unicode MS" w:hAnsi="Times New Roman"/>
      <w:sz w:val="22"/>
      <w:szCs w:val="22"/>
      <w:lang w:val="es-ES"/>
    </w:rPr>
  </w:style>
  <w:style w:type="paragraph" w:customStyle="1" w:styleId="xl29">
    <w:name w:val="xl29"/>
    <w:basedOn w:val="Normal"/>
    <w:rsid w:val="00C20528"/>
    <w:pPr>
      <w:spacing w:before="100" w:beforeAutospacing="1" w:after="100" w:afterAutospacing="1"/>
      <w:jc w:val="left"/>
    </w:pPr>
    <w:rPr>
      <w:rFonts w:ascii="Times New Roman" w:eastAsia="Arial Unicode MS" w:hAnsi="Times New Roman"/>
      <w:sz w:val="22"/>
      <w:szCs w:val="22"/>
      <w:lang w:val="es-ES"/>
    </w:rPr>
  </w:style>
  <w:style w:type="paragraph" w:styleId="ndice2">
    <w:name w:val="index 2"/>
    <w:basedOn w:val="Normal"/>
    <w:next w:val="Normal"/>
    <w:autoRedefine/>
    <w:semiHidden/>
    <w:rsid w:val="00C20528"/>
    <w:pPr>
      <w:ind w:left="480" w:hanging="240"/>
      <w:jc w:val="left"/>
    </w:pPr>
    <w:rPr>
      <w:rFonts w:ascii="Times New Roman" w:hAnsi="Times New Roman"/>
      <w:szCs w:val="24"/>
    </w:rPr>
  </w:style>
  <w:style w:type="paragraph" w:styleId="ndice1">
    <w:name w:val="index 1"/>
    <w:basedOn w:val="Normal"/>
    <w:next w:val="Normal"/>
    <w:autoRedefine/>
    <w:semiHidden/>
    <w:rsid w:val="00C20528"/>
    <w:pPr>
      <w:ind w:left="240" w:hanging="240"/>
      <w:jc w:val="left"/>
    </w:pPr>
    <w:rPr>
      <w:rFonts w:ascii="Times New Roman" w:hAnsi="Times New Roman"/>
      <w:szCs w:val="24"/>
    </w:rPr>
  </w:style>
  <w:style w:type="paragraph" w:styleId="ndice3">
    <w:name w:val="index 3"/>
    <w:basedOn w:val="Normal"/>
    <w:next w:val="Normal"/>
    <w:autoRedefine/>
    <w:semiHidden/>
    <w:rsid w:val="00C20528"/>
    <w:pPr>
      <w:ind w:left="720" w:hanging="240"/>
      <w:jc w:val="left"/>
    </w:pPr>
    <w:rPr>
      <w:rFonts w:ascii="Times New Roman" w:hAnsi="Times New Roman"/>
      <w:szCs w:val="24"/>
    </w:rPr>
  </w:style>
  <w:style w:type="paragraph" w:styleId="ndice4">
    <w:name w:val="index 4"/>
    <w:basedOn w:val="Normal"/>
    <w:next w:val="Normal"/>
    <w:autoRedefine/>
    <w:semiHidden/>
    <w:rsid w:val="00C20528"/>
    <w:pPr>
      <w:ind w:left="960" w:hanging="240"/>
      <w:jc w:val="left"/>
    </w:pPr>
    <w:rPr>
      <w:rFonts w:ascii="Times New Roman" w:hAnsi="Times New Roman"/>
      <w:szCs w:val="24"/>
    </w:rPr>
  </w:style>
  <w:style w:type="paragraph" w:styleId="ndice5">
    <w:name w:val="index 5"/>
    <w:basedOn w:val="Normal"/>
    <w:next w:val="Normal"/>
    <w:autoRedefine/>
    <w:semiHidden/>
    <w:rsid w:val="00C20528"/>
    <w:pPr>
      <w:ind w:left="1200" w:hanging="240"/>
      <w:jc w:val="left"/>
    </w:pPr>
    <w:rPr>
      <w:rFonts w:ascii="Times New Roman" w:hAnsi="Times New Roman"/>
      <w:szCs w:val="24"/>
    </w:rPr>
  </w:style>
  <w:style w:type="paragraph" w:styleId="ndice6">
    <w:name w:val="index 6"/>
    <w:basedOn w:val="Normal"/>
    <w:next w:val="Normal"/>
    <w:autoRedefine/>
    <w:semiHidden/>
    <w:rsid w:val="00C20528"/>
    <w:pPr>
      <w:ind w:left="1440" w:hanging="240"/>
      <w:jc w:val="left"/>
    </w:pPr>
    <w:rPr>
      <w:rFonts w:ascii="Times New Roman" w:hAnsi="Times New Roman"/>
      <w:szCs w:val="24"/>
    </w:rPr>
  </w:style>
  <w:style w:type="paragraph" w:styleId="ndice7">
    <w:name w:val="index 7"/>
    <w:basedOn w:val="Normal"/>
    <w:next w:val="Normal"/>
    <w:autoRedefine/>
    <w:semiHidden/>
    <w:rsid w:val="00C20528"/>
    <w:pPr>
      <w:ind w:left="1680" w:hanging="240"/>
      <w:jc w:val="left"/>
    </w:pPr>
    <w:rPr>
      <w:rFonts w:ascii="Times New Roman" w:hAnsi="Times New Roman"/>
      <w:szCs w:val="24"/>
    </w:rPr>
  </w:style>
  <w:style w:type="paragraph" w:styleId="ndice8">
    <w:name w:val="index 8"/>
    <w:basedOn w:val="Normal"/>
    <w:next w:val="Normal"/>
    <w:autoRedefine/>
    <w:semiHidden/>
    <w:rsid w:val="00C20528"/>
    <w:pPr>
      <w:ind w:left="1920" w:hanging="240"/>
      <w:jc w:val="left"/>
    </w:pPr>
    <w:rPr>
      <w:rFonts w:ascii="Times New Roman" w:hAnsi="Times New Roman"/>
      <w:szCs w:val="24"/>
    </w:rPr>
  </w:style>
  <w:style w:type="paragraph" w:styleId="ndice9">
    <w:name w:val="index 9"/>
    <w:basedOn w:val="Normal"/>
    <w:next w:val="Normal"/>
    <w:autoRedefine/>
    <w:semiHidden/>
    <w:rsid w:val="00C20528"/>
    <w:pPr>
      <w:ind w:left="2160" w:hanging="240"/>
      <w:jc w:val="left"/>
    </w:pPr>
    <w:rPr>
      <w:rFonts w:ascii="Times New Roman" w:hAnsi="Times New Roman"/>
      <w:szCs w:val="24"/>
    </w:rPr>
  </w:style>
  <w:style w:type="paragraph" w:styleId="Ttulodendice">
    <w:name w:val="index heading"/>
    <w:basedOn w:val="Normal"/>
    <w:next w:val="ndice1"/>
    <w:semiHidden/>
    <w:rsid w:val="00C20528"/>
    <w:pPr>
      <w:spacing w:before="120" w:after="120"/>
      <w:jc w:val="left"/>
    </w:pPr>
    <w:rPr>
      <w:rFonts w:ascii="Times New Roman" w:hAnsi="Times New Roman"/>
      <w:b/>
      <w:bCs/>
      <w:i/>
      <w:iCs/>
      <w:szCs w:val="24"/>
    </w:rPr>
  </w:style>
  <w:style w:type="character" w:styleId="Refdecomentario">
    <w:name w:val="annotation reference"/>
    <w:basedOn w:val="Fuentedeprrafopredeter"/>
    <w:semiHidden/>
    <w:rsid w:val="00C20528"/>
    <w:rPr>
      <w:sz w:val="16"/>
      <w:szCs w:val="16"/>
    </w:rPr>
  </w:style>
  <w:style w:type="paragraph" w:styleId="Textocomentario">
    <w:name w:val="annotation text"/>
    <w:basedOn w:val="Normal"/>
    <w:link w:val="TextocomentarioCar"/>
    <w:semiHidden/>
    <w:rsid w:val="00C20528"/>
    <w:rPr>
      <w:sz w:val="20"/>
    </w:rPr>
  </w:style>
  <w:style w:type="paragraph" w:styleId="Sangra3detindependiente">
    <w:name w:val="Body Text Indent 3"/>
    <w:basedOn w:val="Normal"/>
    <w:rsid w:val="00C20528"/>
    <w:pPr>
      <w:ind w:firstLine="284"/>
    </w:pPr>
    <w:rPr>
      <w:strike/>
      <w:color w:val="FF0000"/>
      <w:lang w:val="es-ES"/>
    </w:rPr>
  </w:style>
  <w:style w:type="paragraph" w:styleId="Revisin">
    <w:name w:val="Revision"/>
    <w:hidden/>
    <w:uiPriority w:val="99"/>
    <w:semiHidden/>
    <w:rsid w:val="003D06FE"/>
    <w:rPr>
      <w:rFonts w:ascii="Arial" w:hAnsi="Arial"/>
      <w:sz w:val="24"/>
      <w:lang w:val="es-ES_tradnl"/>
    </w:rPr>
  </w:style>
  <w:style w:type="paragraph" w:customStyle="1" w:styleId="normalazul">
    <w:name w:val="normal azul"/>
    <w:basedOn w:val="Normal"/>
    <w:rsid w:val="00C20528"/>
    <w:rPr>
      <w:color w:val="0000FF"/>
    </w:rPr>
  </w:style>
  <w:style w:type="paragraph" w:customStyle="1" w:styleId="normalrojotachado">
    <w:name w:val="normal rojo tachado"/>
    <w:basedOn w:val="Normal1"/>
    <w:rsid w:val="00C20528"/>
    <w:rPr>
      <w:strike/>
      <w:color w:val="FF0000"/>
    </w:rPr>
  </w:style>
  <w:style w:type="paragraph" w:styleId="Textodeglobo">
    <w:name w:val="Balloon Text"/>
    <w:basedOn w:val="Normal"/>
    <w:link w:val="TextodegloboCar"/>
    <w:rsid w:val="003D06FE"/>
    <w:rPr>
      <w:rFonts w:ascii="Tahoma" w:hAnsi="Tahoma" w:cs="Tahoma"/>
      <w:sz w:val="16"/>
      <w:szCs w:val="16"/>
    </w:rPr>
  </w:style>
  <w:style w:type="character" w:customStyle="1" w:styleId="TextodegloboCar">
    <w:name w:val="Texto de globo Car"/>
    <w:basedOn w:val="Fuentedeprrafopredeter"/>
    <w:link w:val="Textodeglobo"/>
    <w:rsid w:val="003D06FE"/>
    <w:rPr>
      <w:rFonts w:ascii="Tahoma" w:hAnsi="Tahoma" w:cs="Tahoma"/>
      <w:sz w:val="16"/>
      <w:szCs w:val="16"/>
      <w:lang w:val="es-ES_tradnl"/>
    </w:rPr>
  </w:style>
  <w:style w:type="paragraph" w:customStyle="1" w:styleId="FBCVNormalBlanco">
    <w:name w:val="FBCV Normal Blanco"/>
    <w:basedOn w:val="Normal"/>
    <w:link w:val="FBCVNormalBlancoCar"/>
    <w:rsid w:val="00C93A8A"/>
    <w:pPr>
      <w:ind w:firstLine="397"/>
    </w:pPr>
    <w:rPr>
      <w:rFonts w:eastAsia="Calibri" w:cs="Arial"/>
      <w:b/>
      <w:color w:val="FFFFFF"/>
      <w:sz w:val="28"/>
      <w:szCs w:val="28"/>
      <w:lang w:val="es-ES" w:eastAsia="en-US"/>
    </w:rPr>
  </w:style>
  <w:style w:type="character" w:customStyle="1" w:styleId="FBCVNormalBlancoCar">
    <w:name w:val="FBCV Normal Blanco Car"/>
    <w:basedOn w:val="Fuentedeprrafopredeter"/>
    <w:link w:val="FBCVNormalBlanco"/>
    <w:rsid w:val="00C93A8A"/>
    <w:rPr>
      <w:rFonts w:asciiTheme="minorHAnsi" w:eastAsia="Calibri" w:hAnsiTheme="minorHAnsi" w:cs="Arial"/>
      <w:b/>
      <w:color w:val="FFFFFF"/>
      <w:sz w:val="28"/>
      <w:szCs w:val="28"/>
      <w:lang w:eastAsia="en-US"/>
    </w:rPr>
  </w:style>
  <w:style w:type="paragraph" w:styleId="Asuntodelcomentario">
    <w:name w:val="annotation subject"/>
    <w:basedOn w:val="Textocomentario"/>
    <w:next w:val="Textocomentario"/>
    <w:link w:val="AsuntodelcomentarioCar"/>
    <w:rsid w:val="000203C5"/>
    <w:rPr>
      <w:b/>
      <w:bCs/>
    </w:rPr>
  </w:style>
  <w:style w:type="character" w:customStyle="1" w:styleId="TextocomentarioCar">
    <w:name w:val="Texto comentario Car"/>
    <w:basedOn w:val="Fuentedeprrafopredeter"/>
    <w:link w:val="Textocomentario"/>
    <w:semiHidden/>
    <w:rsid w:val="000203C5"/>
    <w:rPr>
      <w:rFonts w:asciiTheme="minorHAnsi" w:hAnsiTheme="minorHAnsi"/>
      <w:lang w:val="es-ES_tradnl"/>
    </w:rPr>
  </w:style>
  <w:style w:type="character" w:customStyle="1" w:styleId="AsuntodelcomentarioCar">
    <w:name w:val="Asunto del comentario Car"/>
    <w:basedOn w:val="TextocomentarioCar"/>
    <w:link w:val="Asuntodelcomentario"/>
    <w:rsid w:val="000203C5"/>
    <w:rPr>
      <w:rFonts w:asciiTheme="minorHAnsi" w:hAnsiTheme="minorHAnsi"/>
      <w:b/>
      <w:bCs/>
      <w:lang w:val="es-ES_tradnl"/>
    </w:rPr>
  </w:style>
  <w:style w:type="paragraph" w:customStyle="1" w:styleId="Normal3">
    <w:name w:val="Normal3"/>
    <w:basedOn w:val="Normal1"/>
    <w:link w:val="Normal3Car"/>
    <w:rsid w:val="00593BA8"/>
  </w:style>
  <w:style w:type="character" w:customStyle="1" w:styleId="Normal1Car">
    <w:name w:val="Normal1 Car"/>
    <w:basedOn w:val="Fuentedeprrafopredeter"/>
    <w:link w:val="Normal1"/>
    <w:rsid w:val="00A417A3"/>
    <w:rPr>
      <w:rFonts w:asciiTheme="minorHAnsi" w:eastAsia="Arial Unicode MS" w:hAnsiTheme="minorHAnsi"/>
      <w:bCs/>
      <w:sz w:val="24"/>
      <w:szCs w:val="24"/>
    </w:rPr>
  </w:style>
  <w:style w:type="character" w:customStyle="1" w:styleId="Normal3Car">
    <w:name w:val="Normal3 Car"/>
    <w:basedOn w:val="Normal1Car"/>
    <w:link w:val="Normal3"/>
    <w:rsid w:val="00593BA8"/>
    <w:rPr>
      <w:rFonts w:asciiTheme="minorHAnsi" w:eastAsia="Arial Unicode MS" w:hAnsiTheme="minorHAnsi"/>
      <w:bCs/>
      <w:sz w:val="24"/>
      <w:szCs w:val="24"/>
    </w:rPr>
  </w:style>
  <w:style w:type="table" w:styleId="Tablaconcuadrcula">
    <w:name w:val="Table Grid"/>
    <w:basedOn w:val="Tablanormal"/>
    <w:uiPriority w:val="59"/>
    <w:rsid w:val="009C39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BCVLista">
    <w:name w:val="FBCV Lista"/>
    <w:basedOn w:val="Normal"/>
    <w:link w:val="FBCVListaCar"/>
    <w:rsid w:val="003A218B"/>
    <w:rPr>
      <w:rFonts w:eastAsia="Calibri" w:cs="Arial"/>
      <w:szCs w:val="24"/>
      <w:lang w:val="es-ES" w:eastAsia="en-US"/>
    </w:rPr>
  </w:style>
  <w:style w:type="character" w:customStyle="1" w:styleId="FBCVListaCar">
    <w:name w:val="FBCV Lista Car"/>
    <w:basedOn w:val="Fuentedeprrafopredeter"/>
    <w:link w:val="FBCVLista"/>
    <w:rsid w:val="003A218B"/>
    <w:rPr>
      <w:rFonts w:asciiTheme="minorHAnsi" w:eastAsia="Calibri" w:hAnsiTheme="minorHAnsi" w:cs="Arial"/>
      <w:sz w:val="24"/>
      <w:szCs w:val="24"/>
      <w:lang w:eastAsia="en-US"/>
    </w:rPr>
  </w:style>
  <w:style w:type="paragraph" w:styleId="Prrafodelista">
    <w:name w:val="List Paragraph"/>
    <w:basedOn w:val="Normal"/>
    <w:link w:val="PrrafodelistaCar"/>
    <w:uiPriority w:val="34"/>
    <w:qFormat/>
    <w:rsid w:val="00B45EB2"/>
    <w:pPr>
      <w:ind w:left="720"/>
      <w:contextualSpacing/>
    </w:pPr>
  </w:style>
  <w:style w:type="character" w:customStyle="1" w:styleId="PrrafodelistaCar">
    <w:name w:val="Párrafo de lista Car"/>
    <w:basedOn w:val="Fuentedeprrafopredeter"/>
    <w:link w:val="Prrafodelista"/>
    <w:uiPriority w:val="34"/>
    <w:rsid w:val="00AD0BC2"/>
    <w:rPr>
      <w:rFonts w:asciiTheme="minorHAnsi" w:hAnsiTheme="minorHAnsi"/>
      <w:sz w:val="24"/>
      <w:lang w:val="es-ES_tradnl"/>
    </w:rPr>
  </w:style>
  <w:style w:type="character" w:styleId="nfasis">
    <w:name w:val="Emphasis"/>
    <w:basedOn w:val="Fuentedeprrafopredeter"/>
    <w:rsid w:val="008A14D4"/>
    <w:rPr>
      <w:i/>
      <w:iCs/>
    </w:rPr>
  </w:style>
  <w:style w:type="paragraph" w:customStyle="1" w:styleId="Default">
    <w:name w:val="Default"/>
    <w:rsid w:val="00307489"/>
    <w:pPr>
      <w:autoSpaceDE w:val="0"/>
      <w:autoSpaceDN w:val="0"/>
      <w:adjustRightInd w:val="0"/>
    </w:pPr>
    <w:rPr>
      <w:rFonts w:ascii="Arial" w:hAnsi="Arial" w:cs="Arial"/>
      <w:color w:val="000000"/>
      <w:sz w:val="24"/>
      <w:szCs w:val="24"/>
    </w:rPr>
  </w:style>
  <w:style w:type="paragraph" w:styleId="Sinespaciado">
    <w:name w:val="No Spacing"/>
    <w:aliases w:val="Cabecera Blanca"/>
    <w:basedOn w:val="Normal"/>
    <w:uiPriority w:val="1"/>
    <w:qFormat/>
    <w:rsid w:val="00E64BD8"/>
    <w:rPr>
      <w:rFonts w:ascii="Arial" w:eastAsia="Calibri" w:hAnsi="Arial" w:cs="Arial"/>
      <w:b/>
      <w:sz w:val="22"/>
      <w:szCs w:val="24"/>
      <w:lang w:val="es-ES" w:eastAsia="en-US"/>
    </w:rPr>
  </w:style>
  <w:style w:type="character" w:customStyle="1" w:styleId="PiedepginaCar">
    <w:name w:val="Pie de página Car"/>
    <w:basedOn w:val="Fuentedeprrafopredeter"/>
    <w:link w:val="Piedepgina"/>
    <w:uiPriority w:val="99"/>
    <w:rsid w:val="00E64BD8"/>
    <w:rPr>
      <w:rFonts w:asciiTheme="minorHAnsi" w:hAnsiTheme="minorHAnsi"/>
      <w:sz w:val="24"/>
      <w:lang w:val="es-ES_tradnl"/>
    </w:rPr>
  </w:style>
  <w:style w:type="paragraph" w:styleId="NormalWeb">
    <w:name w:val="Normal (Web)"/>
    <w:basedOn w:val="Normal"/>
    <w:uiPriority w:val="99"/>
    <w:unhideWhenUsed/>
    <w:rsid w:val="000952CF"/>
    <w:pPr>
      <w:spacing w:before="100" w:beforeAutospacing="1" w:after="100" w:afterAutospacing="1"/>
      <w:jc w:val="left"/>
    </w:pPr>
    <w:rPr>
      <w:rFonts w:ascii="Times New Roman" w:hAnsi="Times New Roman"/>
      <w:szCs w:val="24"/>
      <w:lang w:val="es-ES"/>
    </w:rPr>
  </w:style>
  <w:style w:type="paragraph" w:customStyle="1" w:styleId="FBCVListas">
    <w:name w:val="FBCV Listas"/>
    <w:basedOn w:val="Prrafodelista"/>
    <w:link w:val="FBCVListasCar"/>
    <w:qFormat/>
    <w:rsid w:val="009D3C14"/>
    <w:pPr>
      <w:numPr>
        <w:numId w:val="3"/>
      </w:numPr>
      <w:ind w:left="1212"/>
    </w:pPr>
  </w:style>
  <w:style w:type="character" w:customStyle="1" w:styleId="FBCVListasCar">
    <w:name w:val="FBCV Listas Car"/>
    <w:basedOn w:val="PrrafodelistaCar"/>
    <w:link w:val="FBCVListas"/>
    <w:rsid w:val="009D3C14"/>
    <w:rPr>
      <w:rFonts w:asciiTheme="minorHAnsi" w:hAnsiTheme="minorHAnsi"/>
      <w:sz w:val="24"/>
      <w:lang w:val="es-ES_tradnl"/>
    </w:rPr>
  </w:style>
  <w:style w:type="character" w:customStyle="1" w:styleId="EncabezadoCar">
    <w:name w:val="Encabezado Car"/>
    <w:basedOn w:val="Fuentedeprrafopredeter"/>
    <w:link w:val="Encabezado"/>
    <w:uiPriority w:val="99"/>
    <w:rsid w:val="004012B5"/>
    <w:rPr>
      <w:rFonts w:asciiTheme="minorHAnsi" w:hAnsiTheme="minorHAnsi"/>
      <w:sz w:val="24"/>
      <w:lang w:val="es-ES_tradnl"/>
    </w:rPr>
  </w:style>
  <w:style w:type="character" w:styleId="nfasisintenso">
    <w:name w:val="Intense Emphasis"/>
    <w:aliases w:val="Titulo con varios logos"/>
    <w:uiPriority w:val="21"/>
    <w:rsid w:val="004012B5"/>
    <w:rPr>
      <w:rFonts w:ascii="Compacta Blk BT" w:hAnsi="Compacta Blk BT"/>
      <w:i/>
      <w:color w:val="024387"/>
      <w:sz w:val="24"/>
      <w:szCs w:val="24"/>
    </w:rPr>
  </w:style>
  <w:style w:type="paragraph" w:styleId="Listaconvietas">
    <w:name w:val="List Bullet"/>
    <w:basedOn w:val="Normal"/>
    <w:autoRedefine/>
    <w:rsid w:val="009F6A9B"/>
    <w:pPr>
      <w:spacing w:before="0" w:after="0"/>
      <w:ind w:left="0"/>
    </w:pPr>
    <w:rPr>
      <w:rFonts w:ascii="Arial" w:hAnsi="Arial"/>
      <w:szCs w:val="24"/>
      <w:lang w:val="es-ES"/>
    </w:rPr>
  </w:style>
  <w:style w:type="character" w:customStyle="1" w:styleId="Ttulo2Car">
    <w:name w:val="Título 2 Car"/>
    <w:basedOn w:val="Fuentedeprrafopredeter"/>
    <w:link w:val="Ttulo2"/>
    <w:rsid w:val="00CB17AE"/>
    <w:rPr>
      <w:rFonts w:asciiTheme="minorHAnsi" w:hAnsiTheme="minorHAnsi"/>
      <w:b/>
      <w:caps/>
      <w:noProof/>
      <w:color w:val="000000"/>
      <w:sz w:val="28"/>
      <w:lang w:val="es-ES_tradnl"/>
    </w:rPr>
  </w:style>
  <w:style w:type="character" w:customStyle="1" w:styleId="Ttulo3Car">
    <w:name w:val="Título 3 Car"/>
    <w:basedOn w:val="Fuentedeprrafopredeter"/>
    <w:link w:val="Ttulo3"/>
    <w:rsid w:val="004D44B4"/>
    <w:rPr>
      <w:rFonts w:asciiTheme="minorHAnsi" w:hAnsiTheme="minorHAnsi"/>
      <w:b/>
      <w:sz w:val="24"/>
    </w:rPr>
  </w:style>
  <w:style w:type="table" w:styleId="Tablabsica2">
    <w:name w:val="Table Simple 2"/>
    <w:basedOn w:val="Tablanormal"/>
    <w:rsid w:val="00096989"/>
    <w:pPr>
      <w:spacing w:before="60" w:after="60"/>
      <w:ind w:left="397"/>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1">
    <w:name w:val="Table Simple 1"/>
    <w:basedOn w:val="Tablanormal"/>
    <w:rsid w:val="00F813DD"/>
    <w:pPr>
      <w:spacing w:before="60" w:after="60"/>
      <w:ind w:left="397"/>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BCVSubTitulo">
    <w:name w:val="FBCV Sub Titulo"/>
    <w:basedOn w:val="Normal"/>
    <w:link w:val="FBCVSubTituloCar"/>
    <w:rsid w:val="00F171CF"/>
    <w:pPr>
      <w:spacing w:before="0" w:after="200" w:line="276" w:lineRule="auto"/>
      <w:ind w:left="0"/>
      <w:jc w:val="left"/>
    </w:pPr>
    <w:rPr>
      <w:rFonts w:ascii="Arial" w:eastAsia="Calibri" w:hAnsi="Arial" w:cs="Arial"/>
      <w:b/>
      <w:color w:val="404040"/>
      <w:szCs w:val="28"/>
      <w:lang w:val="es-ES" w:eastAsia="en-US"/>
    </w:rPr>
  </w:style>
  <w:style w:type="character" w:customStyle="1" w:styleId="FBCVSubTituloCar">
    <w:name w:val="FBCV Sub Titulo Car"/>
    <w:basedOn w:val="Fuentedeprrafopredeter"/>
    <w:link w:val="FBCVSubTitulo"/>
    <w:rsid w:val="00F171CF"/>
    <w:rPr>
      <w:rFonts w:ascii="Arial" w:eastAsia="Calibri" w:hAnsi="Arial" w:cs="Arial"/>
      <w:b/>
      <w:color w:val="404040"/>
      <w:sz w:val="24"/>
      <w:szCs w:val="28"/>
      <w:lang w:eastAsia="en-US"/>
    </w:rPr>
  </w:style>
  <w:style w:type="paragraph" w:customStyle="1" w:styleId="FBCVrojo">
    <w:name w:val="FBCV rojo"/>
    <w:basedOn w:val="FBCVListas"/>
    <w:link w:val="FBCVrojoCar"/>
    <w:rsid w:val="00454520"/>
    <w:rPr>
      <w:b/>
      <w:color w:val="FF0000"/>
    </w:rPr>
  </w:style>
  <w:style w:type="paragraph" w:customStyle="1" w:styleId="FBCVnegro">
    <w:name w:val="FBCV negro"/>
    <w:basedOn w:val="FBCVrojo"/>
    <w:link w:val="FBCVnegroCar"/>
    <w:rsid w:val="004B6376"/>
    <w:rPr>
      <w:color w:val="auto"/>
    </w:rPr>
  </w:style>
  <w:style w:type="character" w:customStyle="1" w:styleId="FBCVrojoCar">
    <w:name w:val="FBCV rojo Car"/>
    <w:basedOn w:val="FBCVListasCar"/>
    <w:link w:val="FBCVrojo"/>
    <w:rsid w:val="00454520"/>
    <w:rPr>
      <w:rFonts w:asciiTheme="minorHAnsi" w:hAnsiTheme="minorHAnsi"/>
      <w:b/>
      <w:color w:val="FF0000"/>
      <w:sz w:val="24"/>
      <w:lang w:val="es-ES_tradnl"/>
    </w:rPr>
  </w:style>
  <w:style w:type="character" w:customStyle="1" w:styleId="FBCVnegroCar">
    <w:name w:val="FBCV negro Car"/>
    <w:basedOn w:val="FBCVrojoCar"/>
    <w:link w:val="FBCVnegro"/>
    <w:rsid w:val="004B6376"/>
    <w:rPr>
      <w:rFonts w:asciiTheme="minorHAnsi" w:hAnsiTheme="minorHAnsi"/>
      <w:b/>
      <w:color w:val="FF0000"/>
      <w:sz w:val="24"/>
      <w:lang w:val="es-ES_tradnl"/>
    </w:rPr>
  </w:style>
  <w:style w:type="paragraph" w:customStyle="1" w:styleId="FBCVverde">
    <w:name w:val="FBCV verde"/>
    <w:basedOn w:val="FBCVListas"/>
    <w:link w:val="FBCVverdeCar"/>
    <w:rsid w:val="009B2481"/>
    <w:rPr>
      <w:b/>
      <w:color w:val="00B050"/>
    </w:rPr>
  </w:style>
  <w:style w:type="character" w:customStyle="1" w:styleId="FBCVverdeCar">
    <w:name w:val="FBCV verde Car"/>
    <w:basedOn w:val="FBCVListasCar"/>
    <w:link w:val="FBCVverde"/>
    <w:rsid w:val="009B2481"/>
    <w:rPr>
      <w:rFonts w:asciiTheme="minorHAnsi" w:hAnsiTheme="minorHAnsi"/>
      <w:b/>
      <w:color w:val="00B050"/>
      <w:sz w:val="24"/>
      <w:lang w:val="es-ES_tradnl"/>
    </w:rPr>
  </w:style>
  <w:style w:type="paragraph" w:customStyle="1" w:styleId="FBCVazul">
    <w:name w:val="FBCV azul"/>
    <w:basedOn w:val="FBCVListas"/>
    <w:link w:val="FBCVazulCar"/>
    <w:rsid w:val="00AE0991"/>
  </w:style>
  <w:style w:type="character" w:customStyle="1" w:styleId="FBCVazulCar">
    <w:name w:val="FBCV azul Car"/>
    <w:basedOn w:val="FBCVrojoCar"/>
    <w:link w:val="FBCVazul"/>
    <w:rsid w:val="00AE0991"/>
    <w:rPr>
      <w:rFonts w:asciiTheme="minorHAnsi" w:hAnsiTheme="minorHAnsi"/>
      <w:b w:val="0"/>
      <w:color w:val="FF0000"/>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1729">
      <w:bodyDiv w:val="1"/>
      <w:marLeft w:val="0"/>
      <w:marRight w:val="0"/>
      <w:marTop w:val="0"/>
      <w:marBottom w:val="0"/>
      <w:divBdr>
        <w:top w:val="none" w:sz="0" w:space="0" w:color="auto"/>
        <w:left w:val="none" w:sz="0" w:space="0" w:color="auto"/>
        <w:bottom w:val="none" w:sz="0" w:space="0" w:color="auto"/>
        <w:right w:val="none" w:sz="0" w:space="0" w:color="auto"/>
      </w:divBdr>
    </w:div>
    <w:div w:id="49118560">
      <w:bodyDiv w:val="1"/>
      <w:marLeft w:val="0"/>
      <w:marRight w:val="0"/>
      <w:marTop w:val="0"/>
      <w:marBottom w:val="0"/>
      <w:divBdr>
        <w:top w:val="none" w:sz="0" w:space="0" w:color="auto"/>
        <w:left w:val="none" w:sz="0" w:space="0" w:color="auto"/>
        <w:bottom w:val="none" w:sz="0" w:space="0" w:color="auto"/>
        <w:right w:val="none" w:sz="0" w:space="0" w:color="auto"/>
      </w:divBdr>
      <w:divsChild>
        <w:div w:id="1082261809">
          <w:marLeft w:val="0"/>
          <w:marRight w:val="0"/>
          <w:marTop w:val="0"/>
          <w:marBottom w:val="0"/>
          <w:divBdr>
            <w:top w:val="none" w:sz="0" w:space="0" w:color="auto"/>
            <w:left w:val="none" w:sz="0" w:space="0" w:color="auto"/>
            <w:bottom w:val="none" w:sz="0" w:space="0" w:color="auto"/>
            <w:right w:val="none" w:sz="0" w:space="0" w:color="auto"/>
          </w:divBdr>
          <w:divsChild>
            <w:div w:id="1722555452">
              <w:marLeft w:val="0"/>
              <w:marRight w:val="0"/>
              <w:marTop w:val="0"/>
              <w:marBottom w:val="0"/>
              <w:divBdr>
                <w:top w:val="none" w:sz="0" w:space="0" w:color="auto"/>
                <w:left w:val="none" w:sz="0" w:space="0" w:color="auto"/>
                <w:bottom w:val="none" w:sz="0" w:space="0" w:color="auto"/>
                <w:right w:val="none" w:sz="0" w:space="0" w:color="auto"/>
              </w:divBdr>
              <w:divsChild>
                <w:div w:id="153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73137">
          <w:marLeft w:val="0"/>
          <w:marRight w:val="0"/>
          <w:marTop w:val="0"/>
          <w:marBottom w:val="0"/>
          <w:divBdr>
            <w:top w:val="none" w:sz="0" w:space="0" w:color="auto"/>
            <w:left w:val="none" w:sz="0" w:space="0" w:color="auto"/>
            <w:bottom w:val="none" w:sz="0" w:space="0" w:color="auto"/>
            <w:right w:val="none" w:sz="0" w:space="0" w:color="auto"/>
          </w:divBdr>
          <w:divsChild>
            <w:div w:id="141822871">
              <w:marLeft w:val="0"/>
              <w:marRight w:val="0"/>
              <w:marTop w:val="0"/>
              <w:marBottom w:val="0"/>
              <w:divBdr>
                <w:top w:val="none" w:sz="0" w:space="0" w:color="auto"/>
                <w:left w:val="none" w:sz="0" w:space="0" w:color="auto"/>
                <w:bottom w:val="none" w:sz="0" w:space="0" w:color="auto"/>
                <w:right w:val="none" w:sz="0" w:space="0" w:color="auto"/>
              </w:divBdr>
              <w:divsChild>
                <w:div w:id="8653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59164">
          <w:marLeft w:val="0"/>
          <w:marRight w:val="0"/>
          <w:marTop w:val="0"/>
          <w:marBottom w:val="0"/>
          <w:divBdr>
            <w:top w:val="none" w:sz="0" w:space="0" w:color="auto"/>
            <w:left w:val="none" w:sz="0" w:space="0" w:color="auto"/>
            <w:bottom w:val="none" w:sz="0" w:space="0" w:color="auto"/>
            <w:right w:val="none" w:sz="0" w:space="0" w:color="auto"/>
          </w:divBdr>
          <w:divsChild>
            <w:div w:id="1626041603">
              <w:marLeft w:val="0"/>
              <w:marRight w:val="0"/>
              <w:marTop w:val="0"/>
              <w:marBottom w:val="0"/>
              <w:divBdr>
                <w:top w:val="none" w:sz="0" w:space="0" w:color="auto"/>
                <w:left w:val="none" w:sz="0" w:space="0" w:color="auto"/>
                <w:bottom w:val="none" w:sz="0" w:space="0" w:color="auto"/>
                <w:right w:val="none" w:sz="0" w:space="0" w:color="auto"/>
              </w:divBdr>
              <w:divsChild>
                <w:div w:id="20137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18134">
          <w:marLeft w:val="0"/>
          <w:marRight w:val="0"/>
          <w:marTop w:val="0"/>
          <w:marBottom w:val="0"/>
          <w:divBdr>
            <w:top w:val="none" w:sz="0" w:space="0" w:color="auto"/>
            <w:left w:val="none" w:sz="0" w:space="0" w:color="auto"/>
            <w:bottom w:val="none" w:sz="0" w:space="0" w:color="auto"/>
            <w:right w:val="none" w:sz="0" w:space="0" w:color="auto"/>
          </w:divBdr>
          <w:divsChild>
            <w:div w:id="814027797">
              <w:marLeft w:val="0"/>
              <w:marRight w:val="0"/>
              <w:marTop w:val="0"/>
              <w:marBottom w:val="0"/>
              <w:divBdr>
                <w:top w:val="none" w:sz="0" w:space="0" w:color="auto"/>
                <w:left w:val="none" w:sz="0" w:space="0" w:color="auto"/>
                <w:bottom w:val="none" w:sz="0" w:space="0" w:color="auto"/>
                <w:right w:val="none" w:sz="0" w:space="0" w:color="auto"/>
              </w:divBdr>
              <w:divsChild>
                <w:div w:id="17350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08310">
          <w:marLeft w:val="0"/>
          <w:marRight w:val="0"/>
          <w:marTop w:val="0"/>
          <w:marBottom w:val="0"/>
          <w:divBdr>
            <w:top w:val="none" w:sz="0" w:space="0" w:color="auto"/>
            <w:left w:val="none" w:sz="0" w:space="0" w:color="auto"/>
            <w:bottom w:val="none" w:sz="0" w:space="0" w:color="auto"/>
            <w:right w:val="none" w:sz="0" w:space="0" w:color="auto"/>
          </w:divBdr>
          <w:divsChild>
            <w:div w:id="713848092">
              <w:marLeft w:val="0"/>
              <w:marRight w:val="0"/>
              <w:marTop w:val="0"/>
              <w:marBottom w:val="0"/>
              <w:divBdr>
                <w:top w:val="none" w:sz="0" w:space="0" w:color="auto"/>
                <w:left w:val="none" w:sz="0" w:space="0" w:color="auto"/>
                <w:bottom w:val="none" w:sz="0" w:space="0" w:color="auto"/>
                <w:right w:val="none" w:sz="0" w:space="0" w:color="auto"/>
              </w:divBdr>
              <w:divsChild>
                <w:div w:id="7089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0239">
      <w:bodyDiv w:val="1"/>
      <w:marLeft w:val="0"/>
      <w:marRight w:val="0"/>
      <w:marTop w:val="0"/>
      <w:marBottom w:val="0"/>
      <w:divBdr>
        <w:top w:val="none" w:sz="0" w:space="0" w:color="auto"/>
        <w:left w:val="none" w:sz="0" w:space="0" w:color="auto"/>
        <w:bottom w:val="none" w:sz="0" w:space="0" w:color="auto"/>
        <w:right w:val="none" w:sz="0" w:space="0" w:color="auto"/>
      </w:divBdr>
    </w:div>
    <w:div w:id="67534356">
      <w:bodyDiv w:val="1"/>
      <w:marLeft w:val="0"/>
      <w:marRight w:val="0"/>
      <w:marTop w:val="0"/>
      <w:marBottom w:val="0"/>
      <w:divBdr>
        <w:top w:val="none" w:sz="0" w:space="0" w:color="auto"/>
        <w:left w:val="none" w:sz="0" w:space="0" w:color="auto"/>
        <w:bottom w:val="none" w:sz="0" w:space="0" w:color="auto"/>
        <w:right w:val="none" w:sz="0" w:space="0" w:color="auto"/>
      </w:divBdr>
    </w:div>
    <w:div w:id="104034227">
      <w:bodyDiv w:val="1"/>
      <w:marLeft w:val="0"/>
      <w:marRight w:val="0"/>
      <w:marTop w:val="0"/>
      <w:marBottom w:val="0"/>
      <w:divBdr>
        <w:top w:val="none" w:sz="0" w:space="0" w:color="auto"/>
        <w:left w:val="none" w:sz="0" w:space="0" w:color="auto"/>
        <w:bottom w:val="none" w:sz="0" w:space="0" w:color="auto"/>
        <w:right w:val="none" w:sz="0" w:space="0" w:color="auto"/>
      </w:divBdr>
    </w:div>
    <w:div w:id="115878930">
      <w:bodyDiv w:val="1"/>
      <w:marLeft w:val="0"/>
      <w:marRight w:val="0"/>
      <w:marTop w:val="0"/>
      <w:marBottom w:val="0"/>
      <w:divBdr>
        <w:top w:val="none" w:sz="0" w:space="0" w:color="auto"/>
        <w:left w:val="none" w:sz="0" w:space="0" w:color="auto"/>
        <w:bottom w:val="none" w:sz="0" w:space="0" w:color="auto"/>
        <w:right w:val="none" w:sz="0" w:space="0" w:color="auto"/>
      </w:divBdr>
    </w:div>
    <w:div w:id="224294886">
      <w:bodyDiv w:val="1"/>
      <w:marLeft w:val="0"/>
      <w:marRight w:val="0"/>
      <w:marTop w:val="0"/>
      <w:marBottom w:val="0"/>
      <w:divBdr>
        <w:top w:val="none" w:sz="0" w:space="0" w:color="auto"/>
        <w:left w:val="none" w:sz="0" w:space="0" w:color="auto"/>
        <w:bottom w:val="none" w:sz="0" w:space="0" w:color="auto"/>
        <w:right w:val="none" w:sz="0" w:space="0" w:color="auto"/>
      </w:divBdr>
      <w:divsChild>
        <w:div w:id="408771501">
          <w:marLeft w:val="547"/>
          <w:marRight w:val="0"/>
          <w:marTop w:val="0"/>
          <w:marBottom w:val="0"/>
          <w:divBdr>
            <w:top w:val="none" w:sz="0" w:space="0" w:color="auto"/>
            <w:left w:val="none" w:sz="0" w:space="0" w:color="auto"/>
            <w:bottom w:val="none" w:sz="0" w:space="0" w:color="auto"/>
            <w:right w:val="none" w:sz="0" w:space="0" w:color="auto"/>
          </w:divBdr>
        </w:div>
        <w:div w:id="599070098">
          <w:marLeft w:val="547"/>
          <w:marRight w:val="0"/>
          <w:marTop w:val="0"/>
          <w:marBottom w:val="0"/>
          <w:divBdr>
            <w:top w:val="none" w:sz="0" w:space="0" w:color="auto"/>
            <w:left w:val="none" w:sz="0" w:space="0" w:color="auto"/>
            <w:bottom w:val="none" w:sz="0" w:space="0" w:color="auto"/>
            <w:right w:val="none" w:sz="0" w:space="0" w:color="auto"/>
          </w:divBdr>
        </w:div>
      </w:divsChild>
    </w:div>
    <w:div w:id="313415858">
      <w:bodyDiv w:val="1"/>
      <w:marLeft w:val="0"/>
      <w:marRight w:val="0"/>
      <w:marTop w:val="0"/>
      <w:marBottom w:val="0"/>
      <w:divBdr>
        <w:top w:val="none" w:sz="0" w:space="0" w:color="auto"/>
        <w:left w:val="none" w:sz="0" w:space="0" w:color="auto"/>
        <w:bottom w:val="none" w:sz="0" w:space="0" w:color="auto"/>
        <w:right w:val="none" w:sz="0" w:space="0" w:color="auto"/>
      </w:divBdr>
    </w:div>
    <w:div w:id="315110857">
      <w:bodyDiv w:val="1"/>
      <w:marLeft w:val="0"/>
      <w:marRight w:val="0"/>
      <w:marTop w:val="0"/>
      <w:marBottom w:val="0"/>
      <w:divBdr>
        <w:top w:val="none" w:sz="0" w:space="0" w:color="auto"/>
        <w:left w:val="none" w:sz="0" w:space="0" w:color="auto"/>
        <w:bottom w:val="none" w:sz="0" w:space="0" w:color="auto"/>
        <w:right w:val="none" w:sz="0" w:space="0" w:color="auto"/>
      </w:divBdr>
    </w:div>
    <w:div w:id="317156703">
      <w:bodyDiv w:val="1"/>
      <w:marLeft w:val="0"/>
      <w:marRight w:val="0"/>
      <w:marTop w:val="0"/>
      <w:marBottom w:val="0"/>
      <w:divBdr>
        <w:top w:val="none" w:sz="0" w:space="0" w:color="auto"/>
        <w:left w:val="none" w:sz="0" w:space="0" w:color="auto"/>
        <w:bottom w:val="none" w:sz="0" w:space="0" w:color="auto"/>
        <w:right w:val="none" w:sz="0" w:space="0" w:color="auto"/>
      </w:divBdr>
    </w:div>
    <w:div w:id="320737092">
      <w:bodyDiv w:val="1"/>
      <w:marLeft w:val="0"/>
      <w:marRight w:val="0"/>
      <w:marTop w:val="0"/>
      <w:marBottom w:val="0"/>
      <w:divBdr>
        <w:top w:val="none" w:sz="0" w:space="0" w:color="auto"/>
        <w:left w:val="none" w:sz="0" w:space="0" w:color="auto"/>
        <w:bottom w:val="none" w:sz="0" w:space="0" w:color="auto"/>
        <w:right w:val="none" w:sz="0" w:space="0" w:color="auto"/>
      </w:divBdr>
    </w:div>
    <w:div w:id="364599213">
      <w:bodyDiv w:val="1"/>
      <w:marLeft w:val="0"/>
      <w:marRight w:val="0"/>
      <w:marTop w:val="0"/>
      <w:marBottom w:val="0"/>
      <w:divBdr>
        <w:top w:val="none" w:sz="0" w:space="0" w:color="auto"/>
        <w:left w:val="none" w:sz="0" w:space="0" w:color="auto"/>
        <w:bottom w:val="none" w:sz="0" w:space="0" w:color="auto"/>
        <w:right w:val="none" w:sz="0" w:space="0" w:color="auto"/>
      </w:divBdr>
    </w:div>
    <w:div w:id="366486061">
      <w:bodyDiv w:val="1"/>
      <w:marLeft w:val="0"/>
      <w:marRight w:val="0"/>
      <w:marTop w:val="0"/>
      <w:marBottom w:val="0"/>
      <w:divBdr>
        <w:top w:val="none" w:sz="0" w:space="0" w:color="auto"/>
        <w:left w:val="none" w:sz="0" w:space="0" w:color="auto"/>
        <w:bottom w:val="none" w:sz="0" w:space="0" w:color="auto"/>
        <w:right w:val="none" w:sz="0" w:space="0" w:color="auto"/>
      </w:divBdr>
      <w:divsChild>
        <w:div w:id="1982152405">
          <w:marLeft w:val="547"/>
          <w:marRight w:val="0"/>
          <w:marTop w:val="0"/>
          <w:marBottom w:val="0"/>
          <w:divBdr>
            <w:top w:val="none" w:sz="0" w:space="0" w:color="auto"/>
            <w:left w:val="none" w:sz="0" w:space="0" w:color="auto"/>
            <w:bottom w:val="none" w:sz="0" w:space="0" w:color="auto"/>
            <w:right w:val="none" w:sz="0" w:space="0" w:color="auto"/>
          </w:divBdr>
        </w:div>
      </w:divsChild>
    </w:div>
    <w:div w:id="368455833">
      <w:bodyDiv w:val="1"/>
      <w:marLeft w:val="0"/>
      <w:marRight w:val="0"/>
      <w:marTop w:val="0"/>
      <w:marBottom w:val="0"/>
      <w:divBdr>
        <w:top w:val="none" w:sz="0" w:space="0" w:color="auto"/>
        <w:left w:val="none" w:sz="0" w:space="0" w:color="auto"/>
        <w:bottom w:val="none" w:sz="0" w:space="0" w:color="auto"/>
        <w:right w:val="none" w:sz="0" w:space="0" w:color="auto"/>
      </w:divBdr>
    </w:div>
    <w:div w:id="503596833">
      <w:bodyDiv w:val="1"/>
      <w:marLeft w:val="0"/>
      <w:marRight w:val="0"/>
      <w:marTop w:val="0"/>
      <w:marBottom w:val="0"/>
      <w:divBdr>
        <w:top w:val="none" w:sz="0" w:space="0" w:color="auto"/>
        <w:left w:val="none" w:sz="0" w:space="0" w:color="auto"/>
        <w:bottom w:val="none" w:sz="0" w:space="0" w:color="auto"/>
        <w:right w:val="none" w:sz="0" w:space="0" w:color="auto"/>
      </w:divBdr>
    </w:div>
    <w:div w:id="521820308">
      <w:bodyDiv w:val="1"/>
      <w:marLeft w:val="0"/>
      <w:marRight w:val="0"/>
      <w:marTop w:val="0"/>
      <w:marBottom w:val="0"/>
      <w:divBdr>
        <w:top w:val="none" w:sz="0" w:space="0" w:color="auto"/>
        <w:left w:val="none" w:sz="0" w:space="0" w:color="auto"/>
        <w:bottom w:val="none" w:sz="0" w:space="0" w:color="auto"/>
        <w:right w:val="none" w:sz="0" w:space="0" w:color="auto"/>
      </w:divBdr>
    </w:div>
    <w:div w:id="603004082">
      <w:bodyDiv w:val="1"/>
      <w:marLeft w:val="0"/>
      <w:marRight w:val="0"/>
      <w:marTop w:val="0"/>
      <w:marBottom w:val="0"/>
      <w:divBdr>
        <w:top w:val="none" w:sz="0" w:space="0" w:color="auto"/>
        <w:left w:val="none" w:sz="0" w:space="0" w:color="auto"/>
        <w:bottom w:val="none" w:sz="0" w:space="0" w:color="auto"/>
        <w:right w:val="none" w:sz="0" w:space="0" w:color="auto"/>
      </w:divBdr>
    </w:div>
    <w:div w:id="657925479">
      <w:bodyDiv w:val="1"/>
      <w:marLeft w:val="0"/>
      <w:marRight w:val="0"/>
      <w:marTop w:val="0"/>
      <w:marBottom w:val="0"/>
      <w:divBdr>
        <w:top w:val="none" w:sz="0" w:space="0" w:color="auto"/>
        <w:left w:val="none" w:sz="0" w:space="0" w:color="auto"/>
        <w:bottom w:val="none" w:sz="0" w:space="0" w:color="auto"/>
        <w:right w:val="none" w:sz="0" w:space="0" w:color="auto"/>
      </w:divBdr>
    </w:div>
    <w:div w:id="662778366">
      <w:bodyDiv w:val="1"/>
      <w:marLeft w:val="0"/>
      <w:marRight w:val="0"/>
      <w:marTop w:val="0"/>
      <w:marBottom w:val="0"/>
      <w:divBdr>
        <w:top w:val="none" w:sz="0" w:space="0" w:color="auto"/>
        <w:left w:val="none" w:sz="0" w:space="0" w:color="auto"/>
        <w:bottom w:val="none" w:sz="0" w:space="0" w:color="auto"/>
        <w:right w:val="none" w:sz="0" w:space="0" w:color="auto"/>
      </w:divBdr>
    </w:div>
    <w:div w:id="667709417">
      <w:bodyDiv w:val="1"/>
      <w:marLeft w:val="0"/>
      <w:marRight w:val="0"/>
      <w:marTop w:val="0"/>
      <w:marBottom w:val="0"/>
      <w:divBdr>
        <w:top w:val="none" w:sz="0" w:space="0" w:color="auto"/>
        <w:left w:val="none" w:sz="0" w:space="0" w:color="auto"/>
        <w:bottom w:val="none" w:sz="0" w:space="0" w:color="auto"/>
        <w:right w:val="none" w:sz="0" w:space="0" w:color="auto"/>
      </w:divBdr>
    </w:div>
    <w:div w:id="684212828">
      <w:bodyDiv w:val="1"/>
      <w:marLeft w:val="0"/>
      <w:marRight w:val="0"/>
      <w:marTop w:val="0"/>
      <w:marBottom w:val="0"/>
      <w:divBdr>
        <w:top w:val="none" w:sz="0" w:space="0" w:color="auto"/>
        <w:left w:val="none" w:sz="0" w:space="0" w:color="auto"/>
        <w:bottom w:val="none" w:sz="0" w:space="0" w:color="auto"/>
        <w:right w:val="none" w:sz="0" w:space="0" w:color="auto"/>
      </w:divBdr>
    </w:div>
    <w:div w:id="724333748">
      <w:bodyDiv w:val="1"/>
      <w:marLeft w:val="0"/>
      <w:marRight w:val="0"/>
      <w:marTop w:val="0"/>
      <w:marBottom w:val="0"/>
      <w:divBdr>
        <w:top w:val="none" w:sz="0" w:space="0" w:color="auto"/>
        <w:left w:val="none" w:sz="0" w:space="0" w:color="auto"/>
        <w:bottom w:val="none" w:sz="0" w:space="0" w:color="auto"/>
        <w:right w:val="none" w:sz="0" w:space="0" w:color="auto"/>
      </w:divBdr>
    </w:div>
    <w:div w:id="728453224">
      <w:bodyDiv w:val="1"/>
      <w:marLeft w:val="0"/>
      <w:marRight w:val="0"/>
      <w:marTop w:val="0"/>
      <w:marBottom w:val="0"/>
      <w:divBdr>
        <w:top w:val="none" w:sz="0" w:space="0" w:color="auto"/>
        <w:left w:val="none" w:sz="0" w:space="0" w:color="auto"/>
        <w:bottom w:val="none" w:sz="0" w:space="0" w:color="auto"/>
        <w:right w:val="none" w:sz="0" w:space="0" w:color="auto"/>
      </w:divBdr>
    </w:div>
    <w:div w:id="754664914">
      <w:bodyDiv w:val="1"/>
      <w:marLeft w:val="0"/>
      <w:marRight w:val="0"/>
      <w:marTop w:val="0"/>
      <w:marBottom w:val="0"/>
      <w:divBdr>
        <w:top w:val="none" w:sz="0" w:space="0" w:color="auto"/>
        <w:left w:val="none" w:sz="0" w:space="0" w:color="auto"/>
        <w:bottom w:val="none" w:sz="0" w:space="0" w:color="auto"/>
        <w:right w:val="none" w:sz="0" w:space="0" w:color="auto"/>
      </w:divBdr>
    </w:div>
    <w:div w:id="770516115">
      <w:bodyDiv w:val="1"/>
      <w:marLeft w:val="0"/>
      <w:marRight w:val="0"/>
      <w:marTop w:val="0"/>
      <w:marBottom w:val="0"/>
      <w:divBdr>
        <w:top w:val="none" w:sz="0" w:space="0" w:color="auto"/>
        <w:left w:val="none" w:sz="0" w:space="0" w:color="auto"/>
        <w:bottom w:val="none" w:sz="0" w:space="0" w:color="auto"/>
        <w:right w:val="none" w:sz="0" w:space="0" w:color="auto"/>
      </w:divBdr>
    </w:div>
    <w:div w:id="773286859">
      <w:bodyDiv w:val="1"/>
      <w:marLeft w:val="0"/>
      <w:marRight w:val="0"/>
      <w:marTop w:val="0"/>
      <w:marBottom w:val="0"/>
      <w:divBdr>
        <w:top w:val="none" w:sz="0" w:space="0" w:color="auto"/>
        <w:left w:val="none" w:sz="0" w:space="0" w:color="auto"/>
        <w:bottom w:val="none" w:sz="0" w:space="0" w:color="auto"/>
        <w:right w:val="none" w:sz="0" w:space="0" w:color="auto"/>
      </w:divBdr>
    </w:div>
    <w:div w:id="979992401">
      <w:bodyDiv w:val="1"/>
      <w:marLeft w:val="0"/>
      <w:marRight w:val="0"/>
      <w:marTop w:val="0"/>
      <w:marBottom w:val="0"/>
      <w:divBdr>
        <w:top w:val="none" w:sz="0" w:space="0" w:color="auto"/>
        <w:left w:val="none" w:sz="0" w:space="0" w:color="auto"/>
        <w:bottom w:val="none" w:sz="0" w:space="0" w:color="auto"/>
        <w:right w:val="none" w:sz="0" w:space="0" w:color="auto"/>
      </w:divBdr>
    </w:div>
    <w:div w:id="1068923485">
      <w:bodyDiv w:val="1"/>
      <w:marLeft w:val="0"/>
      <w:marRight w:val="0"/>
      <w:marTop w:val="0"/>
      <w:marBottom w:val="0"/>
      <w:divBdr>
        <w:top w:val="none" w:sz="0" w:space="0" w:color="auto"/>
        <w:left w:val="none" w:sz="0" w:space="0" w:color="auto"/>
        <w:bottom w:val="none" w:sz="0" w:space="0" w:color="auto"/>
        <w:right w:val="none" w:sz="0" w:space="0" w:color="auto"/>
      </w:divBdr>
    </w:div>
    <w:div w:id="1129319806">
      <w:bodyDiv w:val="1"/>
      <w:marLeft w:val="0"/>
      <w:marRight w:val="0"/>
      <w:marTop w:val="0"/>
      <w:marBottom w:val="0"/>
      <w:divBdr>
        <w:top w:val="none" w:sz="0" w:space="0" w:color="auto"/>
        <w:left w:val="none" w:sz="0" w:space="0" w:color="auto"/>
        <w:bottom w:val="none" w:sz="0" w:space="0" w:color="auto"/>
        <w:right w:val="none" w:sz="0" w:space="0" w:color="auto"/>
      </w:divBdr>
    </w:div>
    <w:div w:id="1168331278">
      <w:bodyDiv w:val="1"/>
      <w:marLeft w:val="0"/>
      <w:marRight w:val="0"/>
      <w:marTop w:val="0"/>
      <w:marBottom w:val="0"/>
      <w:divBdr>
        <w:top w:val="none" w:sz="0" w:space="0" w:color="auto"/>
        <w:left w:val="none" w:sz="0" w:space="0" w:color="auto"/>
        <w:bottom w:val="none" w:sz="0" w:space="0" w:color="auto"/>
        <w:right w:val="none" w:sz="0" w:space="0" w:color="auto"/>
      </w:divBdr>
    </w:div>
    <w:div w:id="1184320597">
      <w:bodyDiv w:val="1"/>
      <w:marLeft w:val="0"/>
      <w:marRight w:val="0"/>
      <w:marTop w:val="0"/>
      <w:marBottom w:val="0"/>
      <w:divBdr>
        <w:top w:val="none" w:sz="0" w:space="0" w:color="auto"/>
        <w:left w:val="none" w:sz="0" w:space="0" w:color="auto"/>
        <w:bottom w:val="none" w:sz="0" w:space="0" w:color="auto"/>
        <w:right w:val="none" w:sz="0" w:space="0" w:color="auto"/>
      </w:divBdr>
    </w:div>
    <w:div w:id="1185750817">
      <w:bodyDiv w:val="1"/>
      <w:marLeft w:val="0"/>
      <w:marRight w:val="0"/>
      <w:marTop w:val="0"/>
      <w:marBottom w:val="0"/>
      <w:divBdr>
        <w:top w:val="none" w:sz="0" w:space="0" w:color="auto"/>
        <w:left w:val="none" w:sz="0" w:space="0" w:color="auto"/>
        <w:bottom w:val="none" w:sz="0" w:space="0" w:color="auto"/>
        <w:right w:val="none" w:sz="0" w:space="0" w:color="auto"/>
      </w:divBdr>
      <w:divsChild>
        <w:div w:id="1268733042">
          <w:marLeft w:val="547"/>
          <w:marRight w:val="0"/>
          <w:marTop w:val="0"/>
          <w:marBottom w:val="0"/>
          <w:divBdr>
            <w:top w:val="none" w:sz="0" w:space="0" w:color="auto"/>
            <w:left w:val="none" w:sz="0" w:space="0" w:color="auto"/>
            <w:bottom w:val="none" w:sz="0" w:space="0" w:color="auto"/>
            <w:right w:val="none" w:sz="0" w:space="0" w:color="auto"/>
          </w:divBdr>
        </w:div>
      </w:divsChild>
    </w:div>
    <w:div w:id="1283269515">
      <w:bodyDiv w:val="1"/>
      <w:marLeft w:val="0"/>
      <w:marRight w:val="0"/>
      <w:marTop w:val="0"/>
      <w:marBottom w:val="0"/>
      <w:divBdr>
        <w:top w:val="none" w:sz="0" w:space="0" w:color="auto"/>
        <w:left w:val="none" w:sz="0" w:space="0" w:color="auto"/>
        <w:bottom w:val="none" w:sz="0" w:space="0" w:color="auto"/>
        <w:right w:val="none" w:sz="0" w:space="0" w:color="auto"/>
      </w:divBdr>
    </w:div>
    <w:div w:id="1323896401">
      <w:bodyDiv w:val="1"/>
      <w:marLeft w:val="0"/>
      <w:marRight w:val="0"/>
      <w:marTop w:val="0"/>
      <w:marBottom w:val="0"/>
      <w:divBdr>
        <w:top w:val="none" w:sz="0" w:space="0" w:color="auto"/>
        <w:left w:val="none" w:sz="0" w:space="0" w:color="auto"/>
        <w:bottom w:val="none" w:sz="0" w:space="0" w:color="auto"/>
        <w:right w:val="none" w:sz="0" w:space="0" w:color="auto"/>
      </w:divBdr>
    </w:div>
    <w:div w:id="1426420089">
      <w:bodyDiv w:val="1"/>
      <w:marLeft w:val="0"/>
      <w:marRight w:val="0"/>
      <w:marTop w:val="0"/>
      <w:marBottom w:val="0"/>
      <w:divBdr>
        <w:top w:val="none" w:sz="0" w:space="0" w:color="auto"/>
        <w:left w:val="none" w:sz="0" w:space="0" w:color="auto"/>
        <w:bottom w:val="none" w:sz="0" w:space="0" w:color="auto"/>
        <w:right w:val="none" w:sz="0" w:space="0" w:color="auto"/>
      </w:divBdr>
    </w:div>
    <w:div w:id="1435321437">
      <w:bodyDiv w:val="1"/>
      <w:marLeft w:val="0"/>
      <w:marRight w:val="0"/>
      <w:marTop w:val="0"/>
      <w:marBottom w:val="0"/>
      <w:divBdr>
        <w:top w:val="none" w:sz="0" w:space="0" w:color="auto"/>
        <w:left w:val="none" w:sz="0" w:space="0" w:color="auto"/>
        <w:bottom w:val="none" w:sz="0" w:space="0" w:color="auto"/>
        <w:right w:val="none" w:sz="0" w:space="0" w:color="auto"/>
      </w:divBdr>
    </w:div>
    <w:div w:id="1436755206">
      <w:bodyDiv w:val="1"/>
      <w:marLeft w:val="0"/>
      <w:marRight w:val="0"/>
      <w:marTop w:val="0"/>
      <w:marBottom w:val="0"/>
      <w:divBdr>
        <w:top w:val="none" w:sz="0" w:space="0" w:color="auto"/>
        <w:left w:val="none" w:sz="0" w:space="0" w:color="auto"/>
        <w:bottom w:val="none" w:sz="0" w:space="0" w:color="auto"/>
        <w:right w:val="none" w:sz="0" w:space="0" w:color="auto"/>
      </w:divBdr>
    </w:div>
    <w:div w:id="1449157686">
      <w:bodyDiv w:val="1"/>
      <w:marLeft w:val="0"/>
      <w:marRight w:val="0"/>
      <w:marTop w:val="0"/>
      <w:marBottom w:val="0"/>
      <w:divBdr>
        <w:top w:val="none" w:sz="0" w:space="0" w:color="auto"/>
        <w:left w:val="none" w:sz="0" w:space="0" w:color="auto"/>
        <w:bottom w:val="none" w:sz="0" w:space="0" w:color="auto"/>
        <w:right w:val="none" w:sz="0" w:space="0" w:color="auto"/>
      </w:divBdr>
    </w:div>
    <w:div w:id="1462920490">
      <w:bodyDiv w:val="1"/>
      <w:marLeft w:val="0"/>
      <w:marRight w:val="0"/>
      <w:marTop w:val="0"/>
      <w:marBottom w:val="0"/>
      <w:divBdr>
        <w:top w:val="none" w:sz="0" w:space="0" w:color="auto"/>
        <w:left w:val="none" w:sz="0" w:space="0" w:color="auto"/>
        <w:bottom w:val="none" w:sz="0" w:space="0" w:color="auto"/>
        <w:right w:val="none" w:sz="0" w:space="0" w:color="auto"/>
      </w:divBdr>
    </w:div>
    <w:div w:id="1471633744">
      <w:bodyDiv w:val="1"/>
      <w:marLeft w:val="0"/>
      <w:marRight w:val="0"/>
      <w:marTop w:val="0"/>
      <w:marBottom w:val="0"/>
      <w:divBdr>
        <w:top w:val="none" w:sz="0" w:space="0" w:color="auto"/>
        <w:left w:val="none" w:sz="0" w:space="0" w:color="auto"/>
        <w:bottom w:val="none" w:sz="0" w:space="0" w:color="auto"/>
        <w:right w:val="none" w:sz="0" w:space="0" w:color="auto"/>
      </w:divBdr>
    </w:div>
    <w:div w:id="1502893707">
      <w:bodyDiv w:val="1"/>
      <w:marLeft w:val="0"/>
      <w:marRight w:val="0"/>
      <w:marTop w:val="0"/>
      <w:marBottom w:val="0"/>
      <w:divBdr>
        <w:top w:val="none" w:sz="0" w:space="0" w:color="auto"/>
        <w:left w:val="none" w:sz="0" w:space="0" w:color="auto"/>
        <w:bottom w:val="none" w:sz="0" w:space="0" w:color="auto"/>
        <w:right w:val="none" w:sz="0" w:space="0" w:color="auto"/>
      </w:divBdr>
    </w:div>
    <w:div w:id="1547763876">
      <w:bodyDiv w:val="1"/>
      <w:marLeft w:val="0"/>
      <w:marRight w:val="0"/>
      <w:marTop w:val="0"/>
      <w:marBottom w:val="0"/>
      <w:divBdr>
        <w:top w:val="none" w:sz="0" w:space="0" w:color="auto"/>
        <w:left w:val="none" w:sz="0" w:space="0" w:color="auto"/>
        <w:bottom w:val="none" w:sz="0" w:space="0" w:color="auto"/>
        <w:right w:val="none" w:sz="0" w:space="0" w:color="auto"/>
      </w:divBdr>
    </w:div>
    <w:div w:id="1557352753">
      <w:bodyDiv w:val="1"/>
      <w:marLeft w:val="0"/>
      <w:marRight w:val="0"/>
      <w:marTop w:val="0"/>
      <w:marBottom w:val="0"/>
      <w:divBdr>
        <w:top w:val="none" w:sz="0" w:space="0" w:color="auto"/>
        <w:left w:val="none" w:sz="0" w:space="0" w:color="auto"/>
        <w:bottom w:val="none" w:sz="0" w:space="0" w:color="auto"/>
        <w:right w:val="none" w:sz="0" w:space="0" w:color="auto"/>
      </w:divBdr>
    </w:div>
    <w:div w:id="1633486392">
      <w:bodyDiv w:val="1"/>
      <w:marLeft w:val="0"/>
      <w:marRight w:val="0"/>
      <w:marTop w:val="0"/>
      <w:marBottom w:val="0"/>
      <w:divBdr>
        <w:top w:val="none" w:sz="0" w:space="0" w:color="auto"/>
        <w:left w:val="none" w:sz="0" w:space="0" w:color="auto"/>
        <w:bottom w:val="none" w:sz="0" w:space="0" w:color="auto"/>
        <w:right w:val="none" w:sz="0" w:space="0" w:color="auto"/>
      </w:divBdr>
    </w:div>
    <w:div w:id="1643077927">
      <w:bodyDiv w:val="1"/>
      <w:marLeft w:val="0"/>
      <w:marRight w:val="0"/>
      <w:marTop w:val="0"/>
      <w:marBottom w:val="0"/>
      <w:divBdr>
        <w:top w:val="none" w:sz="0" w:space="0" w:color="auto"/>
        <w:left w:val="none" w:sz="0" w:space="0" w:color="auto"/>
        <w:bottom w:val="none" w:sz="0" w:space="0" w:color="auto"/>
        <w:right w:val="none" w:sz="0" w:space="0" w:color="auto"/>
      </w:divBdr>
    </w:div>
    <w:div w:id="1652978564">
      <w:bodyDiv w:val="1"/>
      <w:marLeft w:val="0"/>
      <w:marRight w:val="0"/>
      <w:marTop w:val="0"/>
      <w:marBottom w:val="0"/>
      <w:divBdr>
        <w:top w:val="none" w:sz="0" w:space="0" w:color="auto"/>
        <w:left w:val="none" w:sz="0" w:space="0" w:color="auto"/>
        <w:bottom w:val="none" w:sz="0" w:space="0" w:color="auto"/>
        <w:right w:val="none" w:sz="0" w:space="0" w:color="auto"/>
      </w:divBdr>
    </w:div>
    <w:div w:id="1662343562">
      <w:bodyDiv w:val="1"/>
      <w:marLeft w:val="0"/>
      <w:marRight w:val="0"/>
      <w:marTop w:val="0"/>
      <w:marBottom w:val="0"/>
      <w:divBdr>
        <w:top w:val="none" w:sz="0" w:space="0" w:color="auto"/>
        <w:left w:val="none" w:sz="0" w:space="0" w:color="auto"/>
        <w:bottom w:val="none" w:sz="0" w:space="0" w:color="auto"/>
        <w:right w:val="none" w:sz="0" w:space="0" w:color="auto"/>
      </w:divBdr>
    </w:div>
    <w:div w:id="1679576325">
      <w:bodyDiv w:val="1"/>
      <w:marLeft w:val="0"/>
      <w:marRight w:val="0"/>
      <w:marTop w:val="0"/>
      <w:marBottom w:val="0"/>
      <w:divBdr>
        <w:top w:val="none" w:sz="0" w:space="0" w:color="auto"/>
        <w:left w:val="none" w:sz="0" w:space="0" w:color="auto"/>
        <w:bottom w:val="none" w:sz="0" w:space="0" w:color="auto"/>
        <w:right w:val="none" w:sz="0" w:space="0" w:color="auto"/>
      </w:divBdr>
    </w:div>
    <w:div w:id="1680349041">
      <w:bodyDiv w:val="1"/>
      <w:marLeft w:val="0"/>
      <w:marRight w:val="0"/>
      <w:marTop w:val="0"/>
      <w:marBottom w:val="0"/>
      <w:divBdr>
        <w:top w:val="none" w:sz="0" w:space="0" w:color="auto"/>
        <w:left w:val="none" w:sz="0" w:space="0" w:color="auto"/>
        <w:bottom w:val="none" w:sz="0" w:space="0" w:color="auto"/>
        <w:right w:val="none" w:sz="0" w:space="0" w:color="auto"/>
      </w:divBdr>
    </w:div>
    <w:div w:id="1697609317">
      <w:bodyDiv w:val="1"/>
      <w:marLeft w:val="0"/>
      <w:marRight w:val="0"/>
      <w:marTop w:val="0"/>
      <w:marBottom w:val="0"/>
      <w:divBdr>
        <w:top w:val="none" w:sz="0" w:space="0" w:color="auto"/>
        <w:left w:val="none" w:sz="0" w:space="0" w:color="auto"/>
        <w:bottom w:val="none" w:sz="0" w:space="0" w:color="auto"/>
        <w:right w:val="none" w:sz="0" w:space="0" w:color="auto"/>
      </w:divBdr>
    </w:div>
    <w:div w:id="1697854615">
      <w:bodyDiv w:val="1"/>
      <w:marLeft w:val="0"/>
      <w:marRight w:val="0"/>
      <w:marTop w:val="0"/>
      <w:marBottom w:val="0"/>
      <w:divBdr>
        <w:top w:val="none" w:sz="0" w:space="0" w:color="auto"/>
        <w:left w:val="none" w:sz="0" w:space="0" w:color="auto"/>
        <w:bottom w:val="none" w:sz="0" w:space="0" w:color="auto"/>
        <w:right w:val="none" w:sz="0" w:space="0" w:color="auto"/>
      </w:divBdr>
    </w:div>
    <w:div w:id="1809930281">
      <w:bodyDiv w:val="1"/>
      <w:marLeft w:val="0"/>
      <w:marRight w:val="0"/>
      <w:marTop w:val="0"/>
      <w:marBottom w:val="0"/>
      <w:divBdr>
        <w:top w:val="none" w:sz="0" w:space="0" w:color="auto"/>
        <w:left w:val="none" w:sz="0" w:space="0" w:color="auto"/>
        <w:bottom w:val="none" w:sz="0" w:space="0" w:color="auto"/>
        <w:right w:val="none" w:sz="0" w:space="0" w:color="auto"/>
      </w:divBdr>
    </w:div>
    <w:div w:id="1834489956">
      <w:bodyDiv w:val="1"/>
      <w:marLeft w:val="0"/>
      <w:marRight w:val="0"/>
      <w:marTop w:val="0"/>
      <w:marBottom w:val="0"/>
      <w:divBdr>
        <w:top w:val="none" w:sz="0" w:space="0" w:color="auto"/>
        <w:left w:val="none" w:sz="0" w:space="0" w:color="auto"/>
        <w:bottom w:val="none" w:sz="0" w:space="0" w:color="auto"/>
        <w:right w:val="none" w:sz="0" w:space="0" w:color="auto"/>
      </w:divBdr>
    </w:div>
    <w:div w:id="2005546380">
      <w:bodyDiv w:val="1"/>
      <w:marLeft w:val="0"/>
      <w:marRight w:val="0"/>
      <w:marTop w:val="0"/>
      <w:marBottom w:val="0"/>
      <w:divBdr>
        <w:top w:val="none" w:sz="0" w:space="0" w:color="auto"/>
        <w:left w:val="none" w:sz="0" w:space="0" w:color="auto"/>
        <w:bottom w:val="none" w:sz="0" w:space="0" w:color="auto"/>
        <w:right w:val="none" w:sz="0" w:space="0" w:color="auto"/>
      </w:divBdr>
    </w:div>
    <w:div w:id="2050954512">
      <w:bodyDiv w:val="1"/>
      <w:marLeft w:val="0"/>
      <w:marRight w:val="0"/>
      <w:marTop w:val="0"/>
      <w:marBottom w:val="0"/>
      <w:divBdr>
        <w:top w:val="none" w:sz="0" w:space="0" w:color="auto"/>
        <w:left w:val="none" w:sz="0" w:space="0" w:color="auto"/>
        <w:bottom w:val="none" w:sz="0" w:space="0" w:color="auto"/>
        <w:right w:val="none" w:sz="0" w:space="0" w:color="auto"/>
      </w:divBdr>
    </w:div>
    <w:div w:id="2085452580">
      <w:bodyDiv w:val="1"/>
      <w:marLeft w:val="0"/>
      <w:marRight w:val="0"/>
      <w:marTop w:val="0"/>
      <w:marBottom w:val="0"/>
      <w:divBdr>
        <w:top w:val="none" w:sz="0" w:space="0" w:color="auto"/>
        <w:left w:val="none" w:sz="0" w:space="0" w:color="auto"/>
        <w:bottom w:val="none" w:sz="0" w:space="0" w:color="auto"/>
        <w:right w:val="none" w:sz="0" w:space="0" w:color="auto"/>
      </w:divBdr>
    </w:div>
    <w:div w:id="2127693462">
      <w:bodyDiv w:val="1"/>
      <w:marLeft w:val="0"/>
      <w:marRight w:val="0"/>
      <w:marTop w:val="0"/>
      <w:marBottom w:val="0"/>
      <w:divBdr>
        <w:top w:val="none" w:sz="0" w:space="0" w:color="auto"/>
        <w:left w:val="none" w:sz="0" w:space="0" w:color="auto"/>
        <w:bottom w:val="none" w:sz="0" w:space="0" w:color="auto"/>
        <w:right w:val="none" w:sz="0" w:space="0" w:color="auto"/>
      </w:divBdr>
      <w:divsChild>
        <w:div w:id="50882175">
          <w:marLeft w:val="0"/>
          <w:marRight w:val="0"/>
          <w:marTop w:val="0"/>
          <w:marBottom w:val="0"/>
          <w:divBdr>
            <w:top w:val="none" w:sz="0" w:space="0" w:color="auto"/>
            <w:left w:val="none" w:sz="0" w:space="0" w:color="auto"/>
            <w:bottom w:val="none" w:sz="0" w:space="0" w:color="auto"/>
            <w:right w:val="none" w:sz="0" w:space="0" w:color="auto"/>
          </w:divBdr>
        </w:div>
        <w:div w:id="224488986">
          <w:marLeft w:val="0"/>
          <w:marRight w:val="0"/>
          <w:marTop w:val="0"/>
          <w:marBottom w:val="0"/>
          <w:divBdr>
            <w:top w:val="none" w:sz="0" w:space="0" w:color="auto"/>
            <w:left w:val="none" w:sz="0" w:space="0" w:color="auto"/>
            <w:bottom w:val="none" w:sz="0" w:space="0" w:color="auto"/>
            <w:right w:val="none" w:sz="0" w:space="0" w:color="auto"/>
          </w:divBdr>
        </w:div>
        <w:div w:id="398526094">
          <w:marLeft w:val="0"/>
          <w:marRight w:val="0"/>
          <w:marTop w:val="0"/>
          <w:marBottom w:val="0"/>
          <w:divBdr>
            <w:top w:val="none" w:sz="0" w:space="0" w:color="auto"/>
            <w:left w:val="none" w:sz="0" w:space="0" w:color="auto"/>
            <w:bottom w:val="none" w:sz="0" w:space="0" w:color="auto"/>
            <w:right w:val="none" w:sz="0" w:space="0" w:color="auto"/>
          </w:divBdr>
          <w:divsChild>
            <w:div w:id="493953951">
              <w:marLeft w:val="0"/>
              <w:marRight w:val="0"/>
              <w:marTop w:val="0"/>
              <w:marBottom w:val="0"/>
              <w:divBdr>
                <w:top w:val="none" w:sz="0" w:space="0" w:color="auto"/>
                <w:left w:val="none" w:sz="0" w:space="0" w:color="auto"/>
                <w:bottom w:val="none" w:sz="0" w:space="0" w:color="auto"/>
                <w:right w:val="none" w:sz="0" w:space="0" w:color="auto"/>
              </w:divBdr>
              <w:divsChild>
                <w:div w:id="79129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97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DDCFD-5CFE-4801-86AF-2519E961B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228</TotalTime>
  <Pages>1</Pages>
  <Words>85</Words>
  <Characters>385</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Las presentes Normas son comunes para todas las Competiciones organizadas por la Federación de Baloncesto de la Comunidad Valenciana (en adelante FBCV), salvo expresión en contrario determinada por los Estatutos, Reglamento General y/o Normas Especificas</vt:lpstr>
    </vt:vector>
  </TitlesOfParts>
  <Company>BANCO DE PRUEBAS</Company>
  <LinksUpToDate>false</LinksUpToDate>
  <CharactersWithSpaces>469</CharactersWithSpaces>
  <SharedDoc>false</SharedDoc>
  <HLinks>
    <vt:vector size="1044" baseType="variant">
      <vt:variant>
        <vt:i4>1441842</vt:i4>
      </vt:variant>
      <vt:variant>
        <vt:i4>1040</vt:i4>
      </vt:variant>
      <vt:variant>
        <vt:i4>0</vt:i4>
      </vt:variant>
      <vt:variant>
        <vt:i4>5</vt:i4>
      </vt:variant>
      <vt:variant>
        <vt:lpwstr/>
      </vt:variant>
      <vt:variant>
        <vt:lpwstr>_Toc202002237</vt:lpwstr>
      </vt:variant>
      <vt:variant>
        <vt:i4>1441842</vt:i4>
      </vt:variant>
      <vt:variant>
        <vt:i4>1034</vt:i4>
      </vt:variant>
      <vt:variant>
        <vt:i4>0</vt:i4>
      </vt:variant>
      <vt:variant>
        <vt:i4>5</vt:i4>
      </vt:variant>
      <vt:variant>
        <vt:lpwstr/>
      </vt:variant>
      <vt:variant>
        <vt:lpwstr>_Toc202002236</vt:lpwstr>
      </vt:variant>
      <vt:variant>
        <vt:i4>1441842</vt:i4>
      </vt:variant>
      <vt:variant>
        <vt:i4>1028</vt:i4>
      </vt:variant>
      <vt:variant>
        <vt:i4>0</vt:i4>
      </vt:variant>
      <vt:variant>
        <vt:i4>5</vt:i4>
      </vt:variant>
      <vt:variant>
        <vt:lpwstr/>
      </vt:variant>
      <vt:variant>
        <vt:lpwstr>_Toc202002235</vt:lpwstr>
      </vt:variant>
      <vt:variant>
        <vt:i4>1441842</vt:i4>
      </vt:variant>
      <vt:variant>
        <vt:i4>1022</vt:i4>
      </vt:variant>
      <vt:variant>
        <vt:i4>0</vt:i4>
      </vt:variant>
      <vt:variant>
        <vt:i4>5</vt:i4>
      </vt:variant>
      <vt:variant>
        <vt:lpwstr/>
      </vt:variant>
      <vt:variant>
        <vt:lpwstr>_Toc202002234</vt:lpwstr>
      </vt:variant>
      <vt:variant>
        <vt:i4>1441842</vt:i4>
      </vt:variant>
      <vt:variant>
        <vt:i4>1016</vt:i4>
      </vt:variant>
      <vt:variant>
        <vt:i4>0</vt:i4>
      </vt:variant>
      <vt:variant>
        <vt:i4>5</vt:i4>
      </vt:variant>
      <vt:variant>
        <vt:lpwstr/>
      </vt:variant>
      <vt:variant>
        <vt:lpwstr>_Toc202002233</vt:lpwstr>
      </vt:variant>
      <vt:variant>
        <vt:i4>1441842</vt:i4>
      </vt:variant>
      <vt:variant>
        <vt:i4>1010</vt:i4>
      </vt:variant>
      <vt:variant>
        <vt:i4>0</vt:i4>
      </vt:variant>
      <vt:variant>
        <vt:i4>5</vt:i4>
      </vt:variant>
      <vt:variant>
        <vt:lpwstr/>
      </vt:variant>
      <vt:variant>
        <vt:lpwstr>_Toc202002232</vt:lpwstr>
      </vt:variant>
      <vt:variant>
        <vt:i4>1441842</vt:i4>
      </vt:variant>
      <vt:variant>
        <vt:i4>1004</vt:i4>
      </vt:variant>
      <vt:variant>
        <vt:i4>0</vt:i4>
      </vt:variant>
      <vt:variant>
        <vt:i4>5</vt:i4>
      </vt:variant>
      <vt:variant>
        <vt:lpwstr/>
      </vt:variant>
      <vt:variant>
        <vt:lpwstr>_Toc202002231</vt:lpwstr>
      </vt:variant>
      <vt:variant>
        <vt:i4>1441842</vt:i4>
      </vt:variant>
      <vt:variant>
        <vt:i4>998</vt:i4>
      </vt:variant>
      <vt:variant>
        <vt:i4>0</vt:i4>
      </vt:variant>
      <vt:variant>
        <vt:i4>5</vt:i4>
      </vt:variant>
      <vt:variant>
        <vt:lpwstr/>
      </vt:variant>
      <vt:variant>
        <vt:lpwstr>_Toc202002230</vt:lpwstr>
      </vt:variant>
      <vt:variant>
        <vt:i4>1507378</vt:i4>
      </vt:variant>
      <vt:variant>
        <vt:i4>992</vt:i4>
      </vt:variant>
      <vt:variant>
        <vt:i4>0</vt:i4>
      </vt:variant>
      <vt:variant>
        <vt:i4>5</vt:i4>
      </vt:variant>
      <vt:variant>
        <vt:lpwstr/>
      </vt:variant>
      <vt:variant>
        <vt:lpwstr>_Toc202002229</vt:lpwstr>
      </vt:variant>
      <vt:variant>
        <vt:i4>1507378</vt:i4>
      </vt:variant>
      <vt:variant>
        <vt:i4>986</vt:i4>
      </vt:variant>
      <vt:variant>
        <vt:i4>0</vt:i4>
      </vt:variant>
      <vt:variant>
        <vt:i4>5</vt:i4>
      </vt:variant>
      <vt:variant>
        <vt:lpwstr/>
      </vt:variant>
      <vt:variant>
        <vt:lpwstr>_Toc202002228</vt:lpwstr>
      </vt:variant>
      <vt:variant>
        <vt:i4>1507378</vt:i4>
      </vt:variant>
      <vt:variant>
        <vt:i4>980</vt:i4>
      </vt:variant>
      <vt:variant>
        <vt:i4>0</vt:i4>
      </vt:variant>
      <vt:variant>
        <vt:i4>5</vt:i4>
      </vt:variant>
      <vt:variant>
        <vt:lpwstr/>
      </vt:variant>
      <vt:variant>
        <vt:lpwstr>_Toc202002227</vt:lpwstr>
      </vt:variant>
      <vt:variant>
        <vt:i4>1507378</vt:i4>
      </vt:variant>
      <vt:variant>
        <vt:i4>974</vt:i4>
      </vt:variant>
      <vt:variant>
        <vt:i4>0</vt:i4>
      </vt:variant>
      <vt:variant>
        <vt:i4>5</vt:i4>
      </vt:variant>
      <vt:variant>
        <vt:lpwstr/>
      </vt:variant>
      <vt:variant>
        <vt:lpwstr>_Toc202002226</vt:lpwstr>
      </vt:variant>
      <vt:variant>
        <vt:i4>1507378</vt:i4>
      </vt:variant>
      <vt:variant>
        <vt:i4>968</vt:i4>
      </vt:variant>
      <vt:variant>
        <vt:i4>0</vt:i4>
      </vt:variant>
      <vt:variant>
        <vt:i4>5</vt:i4>
      </vt:variant>
      <vt:variant>
        <vt:lpwstr/>
      </vt:variant>
      <vt:variant>
        <vt:lpwstr>_Toc202002225</vt:lpwstr>
      </vt:variant>
      <vt:variant>
        <vt:i4>1507378</vt:i4>
      </vt:variant>
      <vt:variant>
        <vt:i4>962</vt:i4>
      </vt:variant>
      <vt:variant>
        <vt:i4>0</vt:i4>
      </vt:variant>
      <vt:variant>
        <vt:i4>5</vt:i4>
      </vt:variant>
      <vt:variant>
        <vt:lpwstr/>
      </vt:variant>
      <vt:variant>
        <vt:lpwstr>_Toc202002224</vt:lpwstr>
      </vt:variant>
      <vt:variant>
        <vt:i4>1507378</vt:i4>
      </vt:variant>
      <vt:variant>
        <vt:i4>956</vt:i4>
      </vt:variant>
      <vt:variant>
        <vt:i4>0</vt:i4>
      </vt:variant>
      <vt:variant>
        <vt:i4>5</vt:i4>
      </vt:variant>
      <vt:variant>
        <vt:lpwstr/>
      </vt:variant>
      <vt:variant>
        <vt:lpwstr>_Toc202002223</vt:lpwstr>
      </vt:variant>
      <vt:variant>
        <vt:i4>1507378</vt:i4>
      </vt:variant>
      <vt:variant>
        <vt:i4>950</vt:i4>
      </vt:variant>
      <vt:variant>
        <vt:i4>0</vt:i4>
      </vt:variant>
      <vt:variant>
        <vt:i4>5</vt:i4>
      </vt:variant>
      <vt:variant>
        <vt:lpwstr/>
      </vt:variant>
      <vt:variant>
        <vt:lpwstr>_Toc202002222</vt:lpwstr>
      </vt:variant>
      <vt:variant>
        <vt:i4>1507378</vt:i4>
      </vt:variant>
      <vt:variant>
        <vt:i4>944</vt:i4>
      </vt:variant>
      <vt:variant>
        <vt:i4>0</vt:i4>
      </vt:variant>
      <vt:variant>
        <vt:i4>5</vt:i4>
      </vt:variant>
      <vt:variant>
        <vt:lpwstr/>
      </vt:variant>
      <vt:variant>
        <vt:lpwstr>_Toc202002221</vt:lpwstr>
      </vt:variant>
      <vt:variant>
        <vt:i4>1507378</vt:i4>
      </vt:variant>
      <vt:variant>
        <vt:i4>938</vt:i4>
      </vt:variant>
      <vt:variant>
        <vt:i4>0</vt:i4>
      </vt:variant>
      <vt:variant>
        <vt:i4>5</vt:i4>
      </vt:variant>
      <vt:variant>
        <vt:lpwstr/>
      </vt:variant>
      <vt:variant>
        <vt:lpwstr>_Toc202002220</vt:lpwstr>
      </vt:variant>
      <vt:variant>
        <vt:i4>1310770</vt:i4>
      </vt:variant>
      <vt:variant>
        <vt:i4>932</vt:i4>
      </vt:variant>
      <vt:variant>
        <vt:i4>0</vt:i4>
      </vt:variant>
      <vt:variant>
        <vt:i4>5</vt:i4>
      </vt:variant>
      <vt:variant>
        <vt:lpwstr/>
      </vt:variant>
      <vt:variant>
        <vt:lpwstr>_Toc202002219</vt:lpwstr>
      </vt:variant>
      <vt:variant>
        <vt:i4>1310770</vt:i4>
      </vt:variant>
      <vt:variant>
        <vt:i4>926</vt:i4>
      </vt:variant>
      <vt:variant>
        <vt:i4>0</vt:i4>
      </vt:variant>
      <vt:variant>
        <vt:i4>5</vt:i4>
      </vt:variant>
      <vt:variant>
        <vt:lpwstr/>
      </vt:variant>
      <vt:variant>
        <vt:lpwstr>_Toc202002218</vt:lpwstr>
      </vt:variant>
      <vt:variant>
        <vt:i4>1310770</vt:i4>
      </vt:variant>
      <vt:variant>
        <vt:i4>920</vt:i4>
      </vt:variant>
      <vt:variant>
        <vt:i4>0</vt:i4>
      </vt:variant>
      <vt:variant>
        <vt:i4>5</vt:i4>
      </vt:variant>
      <vt:variant>
        <vt:lpwstr/>
      </vt:variant>
      <vt:variant>
        <vt:lpwstr>_Toc202002217</vt:lpwstr>
      </vt:variant>
      <vt:variant>
        <vt:i4>1310770</vt:i4>
      </vt:variant>
      <vt:variant>
        <vt:i4>914</vt:i4>
      </vt:variant>
      <vt:variant>
        <vt:i4>0</vt:i4>
      </vt:variant>
      <vt:variant>
        <vt:i4>5</vt:i4>
      </vt:variant>
      <vt:variant>
        <vt:lpwstr/>
      </vt:variant>
      <vt:variant>
        <vt:lpwstr>_Toc202002216</vt:lpwstr>
      </vt:variant>
      <vt:variant>
        <vt:i4>1310770</vt:i4>
      </vt:variant>
      <vt:variant>
        <vt:i4>908</vt:i4>
      </vt:variant>
      <vt:variant>
        <vt:i4>0</vt:i4>
      </vt:variant>
      <vt:variant>
        <vt:i4>5</vt:i4>
      </vt:variant>
      <vt:variant>
        <vt:lpwstr/>
      </vt:variant>
      <vt:variant>
        <vt:lpwstr>_Toc202002215</vt:lpwstr>
      </vt:variant>
      <vt:variant>
        <vt:i4>1310770</vt:i4>
      </vt:variant>
      <vt:variant>
        <vt:i4>902</vt:i4>
      </vt:variant>
      <vt:variant>
        <vt:i4>0</vt:i4>
      </vt:variant>
      <vt:variant>
        <vt:i4>5</vt:i4>
      </vt:variant>
      <vt:variant>
        <vt:lpwstr/>
      </vt:variant>
      <vt:variant>
        <vt:lpwstr>_Toc202002214</vt:lpwstr>
      </vt:variant>
      <vt:variant>
        <vt:i4>1310770</vt:i4>
      </vt:variant>
      <vt:variant>
        <vt:i4>896</vt:i4>
      </vt:variant>
      <vt:variant>
        <vt:i4>0</vt:i4>
      </vt:variant>
      <vt:variant>
        <vt:i4>5</vt:i4>
      </vt:variant>
      <vt:variant>
        <vt:lpwstr/>
      </vt:variant>
      <vt:variant>
        <vt:lpwstr>_Toc202002213</vt:lpwstr>
      </vt:variant>
      <vt:variant>
        <vt:i4>1310770</vt:i4>
      </vt:variant>
      <vt:variant>
        <vt:i4>890</vt:i4>
      </vt:variant>
      <vt:variant>
        <vt:i4>0</vt:i4>
      </vt:variant>
      <vt:variant>
        <vt:i4>5</vt:i4>
      </vt:variant>
      <vt:variant>
        <vt:lpwstr/>
      </vt:variant>
      <vt:variant>
        <vt:lpwstr>_Toc202002212</vt:lpwstr>
      </vt:variant>
      <vt:variant>
        <vt:i4>1310770</vt:i4>
      </vt:variant>
      <vt:variant>
        <vt:i4>884</vt:i4>
      </vt:variant>
      <vt:variant>
        <vt:i4>0</vt:i4>
      </vt:variant>
      <vt:variant>
        <vt:i4>5</vt:i4>
      </vt:variant>
      <vt:variant>
        <vt:lpwstr/>
      </vt:variant>
      <vt:variant>
        <vt:lpwstr>_Toc202002211</vt:lpwstr>
      </vt:variant>
      <vt:variant>
        <vt:i4>1310770</vt:i4>
      </vt:variant>
      <vt:variant>
        <vt:i4>878</vt:i4>
      </vt:variant>
      <vt:variant>
        <vt:i4>0</vt:i4>
      </vt:variant>
      <vt:variant>
        <vt:i4>5</vt:i4>
      </vt:variant>
      <vt:variant>
        <vt:lpwstr/>
      </vt:variant>
      <vt:variant>
        <vt:lpwstr>_Toc202002210</vt:lpwstr>
      </vt:variant>
      <vt:variant>
        <vt:i4>1376306</vt:i4>
      </vt:variant>
      <vt:variant>
        <vt:i4>872</vt:i4>
      </vt:variant>
      <vt:variant>
        <vt:i4>0</vt:i4>
      </vt:variant>
      <vt:variant>
        <vt:i4>5</vt:i4>
      </vt:variant>
      <vt:variant>
        <vt:lpwstr/>
      </vt:variant>
      <vt:variant>
        <vt:lpwstr>_Toc202002209</vt:lpwstr>
      </vt:variant>
      <vt:variant>
        <vt:i4>1376306</vt:i4>
      </vt:variant>
      <vt:variant>
        <vt:i4>866</vt:i4>
      </vt:variant>
      <vt:variant>
        <vt:i4>0</vt:i4>
      </vt:variant>
      <vt:variant>
        <vt:i4>5</vt:i4>
      </vt:variant>
      <vt:variant>
        <vt:lpwstr/>
      </vt:variant>
      <vt:variant>
        <vt:lpwstr>_Toc202002208</vt:lpwstr>
      </vt:variant>
      <vt:variant>
        <vt:i4>1376306</vt:i4>
      </vt:variant>
      <vt:variant>
        <vt:i4>860</vt:i4>
      </vt:variant>
      <vt:variant>
        <vt:i4>0</vt:i4>
      </vt:variant>
      <vt:variant>
        <vt:i4>5</vt:i4>
      </vt:variant>
      <vt:variant>
        <vt:lpwstr/>
      </vt:variant>
      <vt:variant>
        <vt:lpwstr>_Toc202002207</vt:lpwstr>
      </vt:variant>
      <vt:variant>
        <vt:i4>1376306</vt:i4>
      </vt:variant>
      <vt:variant>
        <vt:i4>854</vt:i4>
      </vt:variant>
      <vt:variant>
        <vt:i4>0</vt:i4>
      </vt:variant>
      <vt:variant>
        <vt:i4>5</vt:i4>
      </vt:variant>
      <vt:variant>
        <vt:lpwstr/>
      </vt:variant>
      <vt:variant>
        <vt:lpwstr>_Toc202002206</vt:lpwstr>
      </vt:variant>
      <vt:variant>
        <vt:i4>1376306</vt:i4>
      </vt:variant>
      <vt:variant>
        <vt:i4>848</vt:i4>
      </vt:variant>
      <vt:variant>
        <vt:i4>0</vt:i4>
      </vt:variant>
      <vt:variant>
        <vt:i4>5</vt:i4>
      </vt:variant>
      <vt:variant>
        <vt:lpwstr/>
      </vt:variant>
      <vt:variant>
        <vt:lpwstr>_Toc202002205</vt:lpwstr>
      </vt:variant>
      <vt:variant>
        <vt:i4>1376306</vt:i4>
      </vt:variant>
      <vt:variant>
        <vt:i4>842</vt:i4>
      </vt:variant>
      <vt:variant>
        <vt:i4>0</vt:i4>
      </vt:variant>
      <vt:variant>
        <vt:i4>5</vt:i4>
      </vt:variant>
      <vt:variant>
        <vt:lpwstr/>
      </vt:variant>
      <vt:variant>
        <vt:lpwstr>_Toc202002204</vt:lpwstr>
      </vt:variant>
      <vt:variant>
        <vt:i4>1376306</vt:i4>
      </vt:variant>
      <vt:variant>
        <vt:i4>836</vt:i4>
      </vt:variant>
      <vt:variant>
        <vt:i4>0</vt:i4>
      </vt:variant>
      <vt:variant>
        <vt:i4>5</vt:i4>
      </vt:variant>
      <vt:variant>
        <vt:lpwstr/>
      </vt:variant>
      <vt:variant>
        <vt:lpwstr>_Toc202002203</vt:lpwstr>
      </vt:variant>
      <vt:variant>
        <vt:i4>1376306</vt:i4>
      </vt:variant>
      <vt:variant>
        <vt:i4>830</vt:i4>
      </vt:variant>
      <vt:variant>
        <vt:i4>0</vt:i4>
      </vt:variant>
      <vt:variant>
        <vt:i4>5</vt:i4>
      </vt:variant>
      <vt:variant>
        <vt:lpwstr/>
      </vt:variant>
      <vt:variant>
        <vt:lpwstr>_Toc202002202</vt:lpwstr>
      </vt:variant>
      <vt:variant>
        <vt:i4>1376306</vt:i4>
      </vt:variant>
      <vt:variant>
        <vt:i4>824</vt:i4>
      </vt:variant>
      <vt:variant>
        <vt:i4>0</vt:i4>
      </vt:variant>
      <vt:variant>
        <vt:i4>5</vt:i4>
      </vt:variant>
      <vt:variant>
        <vt:lpwstr/>
      </vt:variant>
      <vt:variant>
        <vt:lpwstr>_Toc202002201</vt:lpwstr>
      </vt:variant>
      <vt:variant>
        <vt:i4>1376306</vt:i4>
      </vt:variant>
      <vt:variant>
        <vt:i4>818</vt:i4>
      </vt:variant>
      <vt:variant>
        <vt:i4>0</vt:i4>
      </vt:variant>
      <vt:variant>
        <vt:i4>5</vt:i4>
      </vt:variant>
      <vt:variant>
        <vt:lpwstr/>
      </vt:variant>
      <vt:variant>
        <vt:lpwstr>_Toc202002200</vt:lpwstr>
      </vt:variant>
      <vt:variant>
        <vt:i4>1835057</vt:i4>
      </vt:variant>
      <vt:variant>
        <vt:i4>812</vt:i4>
      </vt:variant>
      <vt:variant>
        <vt:i4>0</vt:i4>
      </vt:variant>
      <vt:variant>
        <vt:i4>5</vt:i4>
      </vt:variant>
      <vt:variant>
        <vt:lpwstr/>
      </vt:variant>
      <vt:variant>
        <vt:lpwstr>_Toc202002199</vt:lpwstr>
      </vt:variant>
      <vt:variant>
        <vt:i4>1835057</vt:i4>
      </vt:variant>
      <vt:variant>
        <vt:i4>806</vt:i4>
      </vt:variant>
      <vt:variant>
        <vt:i4>0</vt:i4>
      </vt:variant>
      <vt:variant>
        <vt:i4>5</vt:i4>
      </vt:variant>
      <vt:variant>
        <vt:lpwstr/>
      </vt:variant>
      <vt:variant>
        <vt:lpwstr>_Toc202002198</vt:lpwstr>
      </vt:variant>
      <vt:variant>
        <vt:i4>1835057</vt:i4>
      </vt:variant>
      <vt:variant>
        <vt:i4>800</vt:i4>
      </vt:variant>
      <vt:variant>
        <vt:i4>0</vt:i4>
      </vt:variant>
      <vt:variant>
        <vt:i4>5</vt:i4>
      </vt:variant>
      <vt:variant>
        <vt:lpwstr/>
      </vt:variant>
      <vt:variant>
        <vt:lpwstr>_Toc202002197</vt:lpwstr>
      </vt:variant>
      <vt:variant>
        <vt:i4>1835057</vt:i4>
      </vt:variant>
      <vt:variant>
        <vt:i4>794</vt:i4>
      </vt:variant>
      <vt:variant>
        <vt:i4>0</vt:i4>
      </vt:variant>
      <vt:variant>
        <vt:i4>5</vt:i4>
      </vt:variant>
      <vt:variant>
        <vt:lpwstr/>
      </vt:variant>
      <vt:variant>
        <vt:lpwstr>_Toc202002196</vt:lpwstr>
      </vt:variant>
      <vt:variant>
        <vt:i4>1835057</vt:i4>
      </vt:variant>
      <vt:variant>
        <vt:i4>788</vt:i4>
      </vt:variant>
      <vt:variant>
        <vt:i4>0</vt:i4>
      </vt:variant>
      <vt:variant>
        <vt:i4>5</vt:i4>
      </vt:variant>
      <vt:variant>
        <vt:lpwstr/>
      </vt:variant>
      <vt:variant>
        <vt:lpwstr>_Toc202002195</vt:lpwstr>
      </vt:variant>
      <vt:variant>
        <vt:i4>1835057</vt:i4>
      </vt:variant>
      <vt:variant>
        <vt:i4>782</vt:i4>
      </vt:variant>
      <vt:variant>
        <vt:i4>0</vt:i4>
      </vt:variant>
      <vt:variant>
        <vt:i4>5</vt:i4>
      </vt:variant>
      <vt:variant>
        <vt:lpwstr/>
      </vt:variant>
      <vt:variant>
        <vt:lpwstr>_Toc202002194</vt:lpwstr>
      </vt:variant>
      <vt:variant>
        <vt:i4>1835057</vt:i4>
      </vt:variant>
      <vt:variant>
        <vt:i4>776</vt:i4>
      </vt:variant>
      <vt:variant>
        <vt:i4>0</vt:i4>
      </vt:variant>
      <vt:variant>
        <vt:i4>5</vt:i4>
      </vt:variant>
      <vt:variant>
        <vt:lpwstr/>
      </vt:variant>
      <vt:variant>
        <vt:lpwstr>_Toc202002193</vt:lpwstr>
      </vt:variant>
      <vt:variant>
        <vt:i4>1835057</vt:i4>
      </vt:variant>
      <vt:variant>
        <vt:i4>770</vt:i4>
      </vt:variant>
      <vt:variant>
        <vt:i4>0</vt:i4>
      </vt:variant>
      <vt:variant>
        <vt:i4>5</vt:i4>
      </vt:variant>
      <vt:variant>
        <vt:lpwstr/>
      </vt:variant>
      <vt:variant>
        <vt:lpwstr>_Toc202002192</vt:lpwstr>
      </vt:variant>
      <vt:variant>
        <vt:i4>1835057</vt:i4>
      </vt:variant>
      <vt:variant>
        <vt:i4>764</vt:i4>
      </vt:variant>
      <vt:variant>
        <vt:i4>0</vt:i4>
      </vt:variant>
      <vt:variant>
        <vt:i4>5</vt:i4>
      </vt:variant>
      <vt:variant>
        <vt:lpwstr/>
      </vt:variant>
      <vt:variant>
        <vt:lpwstr>_Toc202002191</vt:lpwstr>
      </vt:variant>
      <vt:variant>
        <vt:i4>1835057</vt:i4>
      </vt:variant>
      <vt:variant>
        <vt:i4>758</vt:i4>
      </vt:variant>
      <vt:variant>
        <vt:i4>0</vt:i4>
      </vt:variant>
      <vt:variant>
        <vt:i4>5</vt:i4>
      </vt:variant>
      <vt:variant>
        <vt:lpwstr/>
      </vt:variant>
      <vt:variant>
        <vt:lpwstr>_Toc202002190</vt:lpwstr>
      </vt:variant>
      <vt:variant>
        <vt:i4>1900593</vt:i4>
      </vt:variant>
      <vt:variant>
        <vt:i4>752</vt:i4>
      </vt:variant>
      <vt:variant>
        <vt:i4>0</vt:i4>
      </vt:variant>
      <vt:variant>
        <vt:i4>5</vt:i4>
      </vt:variant>
      <vt:variant>
        <vt:lpwstr/>
      </vt:variant>
      <vt:variant>
        <vt:lpwstr>_Toc202002189</vt:lpwstr>
      </vt:variant>
      <vt:variant>
        <vt:i4>1900593</vt:i4>
      </vt:variant>
      <vt:variant>
        <vt:i4>746</vt:i4>
      </vt:variant>
      <vt:variant>
        <vt:i4>0</vt:i4>
      </vt:variant>
      <vt:variant>
        <vt:i4>5</vt:i4>
      </vt:variant>
      <vt:variant>
        <vt:lpwstr/>
      </vt:variant>
      <vt:variant>
        <vt:lpwstr>_Toc202002188</vt:lpwstr>
      </vt:variant>
      <vt:variant>
        <vt:i4>1900593</vt:i4>
      </vt:variant>
      <vt:variant>
        <vt:i4>740</vt:i4>
      </vt:variant>
      <vt:variant>
        <vt:i4>0</vt:i4>
      </vt:variant>
      <vt:variant>
        <vt:i4>5</vt:i4>
      </vt:variant>
      <vt:variant>
        <vt:lpwstr/>
      </vt:variant>
      <vt:variant>
        <vt:lpwstr>_Toc202002187</vt:lpwstr>
      </vt:variant>
      <vt:variant>
        <vt:i4>1900593</vt:i4>
      </vt:variant>
      <vt:variant>
        <vt:i4>734</vt:i4>
      </vt:variant>
      <vt:variant>
        <vt:i4>0</vt:i4>
      </vt:variant>
      <vt:variant>
        <vt:i4>5</vt:i4>
      </vt:variant>
      <vt:variant>
        <vt:lpwstr/>
      </vt:variant>
      <vt:variant>
        <vt:lpwstr>_Toc202002186</vt:lpwstr>
      </vt:variant>
      <vt:variant>
        <vt:i4>1900593</vt:i4>
      </vt:variant>
      <vt:variant>
        <vt:i4>728</vt:i4>
      </vt:variant>
      <vt:variant>
        <vt:i4>0</vt:i4>
      </vt:variant>
      <vt:variant>
        <vt:i4>5</vt:i4>
      </vt:variant>
      <vt:variant>
        <vt:lpwstr/>
      </vt:variant>
      <vt:variant>
        <vt:lpwstr>_Toc202002185</vt:lpwstr>
      </vt:variant>
      <vt:variant>
        <vt:i4>1900593</vt:i4>
      </vt:variant>
      <vt:variant>
        <vt:i4>722</vt:i4>
      </vt:variant>
      <vt:variant>
        <vt:i4>0</vt:i4>
      </vt:variant>
      <vt:variant>
        <vt:i4>5</vt:i4>
      </vt:variant>
      <vt:variant>
        <vt:lpwstr/>
      </vt:variant>
      <vt:variant>
        <vt:lpwstr>_Toc202002184</vt:lpwstr>
      </vt:variant>
      <vt:variant>
        <vt:i4>1900593</vt:i4>
      </vt:variant>
      <vt:variant>
        <vt:i4>716</vt:i4>
      </vt:variant>
      <vt:variant>
        <vt:i4>0</vt:i4>
      </vt:variant>
      <vt:variant>
        <vt:i4>5</vt:i4>
      </vt:variant>
      <vt:variant>
        <vt:lpwstr/>
      </vt:variant>
      <vt:variant>
        <vt:lpwstr>_Toc202002183</vt:lpwstr>
      </vt:variant>
      <vt:variant>
        <vt:i4>1900593</vt:i4>
      </vt:variant>
      <vt:variant>
        <vt:i4>710</vt:i4>
      </vt:variant>
      <vt:variant>
        <vt:i4>0</vt:i4>
      </vt:variant>
      <vt:variant>
        <vt:i4>5</vt:i4>
      </vt:variant>
      <vt:variant>
        <vt:lpwstr/>
      </vt:variant>
      <vt:variant>
        <vt:lpwstr>_Toc202002182</vt:lpwstr>
      </vt:variant>
      <vt:variant>
        <vt:i4>1900593</vt:i4>
      </vt:variant>
      <vt:variant>
        <vt:i4>704</vt:i4>
      </vt:variant>
      <vt:variant>
        <vt:i4>0</vt:i4>
      </vt:variant>
      <vt:variant>
        <vt:i4>5</vt:i4>
      </vt:variant>
      <vt:variant>
        <vt:lpwstr/>
      </vt:variant>
      <vt:variant>
        <vt:lpwstr>_Toc202002181</vt:lpwstr>
      </vt:variant>
      <vt:variant>
        <vt:i4>1900593</vt:i4>
      </vt:variant>
      <vt:variant>
        <vt:i4>698</vt:i4>
      </vt:variant>
      <vt:variant>
        <vt:i4>0</vt:i4>
      </vt:variant>
      <vt:variant>
        <vt:i4>5</vt:i4>
      </vt:variant>
      <vt:variant>
        <vt:lpwstr/>
      </vt:variant>
      <vt:variant>
        <vt:lpwstr>_Toc202002180</vt:lpwstr>
      </vt:variant>
      <vt:variant>
        <vt:i4>1179697</vt:i4>
      </vt:variant>
      <vt:variant>
        <vt:i4>692</vt:i4>
      </vt:variant>
      <vt:variant>
        <vt:i4>0</vt:i4>
      </vt:variant>
      <vt:variant>
        <vt:i4>5</vt:i4>
      </vt:variant>
      <vt:variant>
        <vt:lpwstr/>
      </vt:variant>
      <vt:variant>
        <vt:lpwstr>_Toc202002179</vt:lpwstr>
      </vt:variant>
      <vt:variant>
        <vt:i4>1179697</vt:i4>
      </vt:variant>
      <vt:variant>
        <vt:i4>686</vt:i4>
      </vt:variant>
      <vt:variant>
        <vt:i4>0</vt:i4>
      </vt:variant>
      <vt:variant>
        <vt:i4>5</vt:i4>
      </vt:variant>
      <vt:variant>
        <vt:lpwstr/>
      </vt:variant>
      <vt:variant>
        <vt:lpwstr>_Toc202002178</vt:lpwstr>
      </vt:variant>
      <vt:variant>
        <vt:i4>1179697</vt:i4>
      </vt:variant>
      <vt:variant>
        <vt:i4>680</vt:i4>
      </vt:variant>
      <vt:variant>
        <vt:i4>0</vt:i4>
      </vt:variant>
      <vt:variant>
        <vt:i4>5</vt:i4>
      </vt:variant>
      <vt:variant>
        <vt:lpwstr/>
      </vt:variant>
      <vt:variant>
        <vt:lpwstr>_Toc202002177</vt:lpwstr>
      </vt:variant>
      <vt:variant>
        <vt:i4>1179697</vt:i4>
      </vt:variant>
      <vt:variant>
        <vt:i4>674</vt:i4>
      </vt:variant>
      <vt:variant>
        <vt:i4>0</vt:i4>
      </vt:variant>
      <vt:variant>
        <vt:i4>5</vt:i4>
      </vt:variant>
      <vt:variant>
        <vt:lpwstr/>
      </vt:variant>
      <vt:variant>
        <vt:lpwstr>_Toc202002176</vt:lpwstr>
      </vt:variant>
      <vt:variant>
        <vt:i4>1179697</vt:i4>
      </vt:variant>
      <vt:variant>
        <vt:i4>668</vt:i4>
      </vt:variant>
      <vt:variant>
        <vt:i4>0</vt:i4>
      </vt:variant>
      <vt:variant>
        <vt:i4>5</vt:i4>
      </vt:variant>
      <vt:variant>
        <vt:lpwstr/>
      </vt:variant>
      <vt:variant>
        <vt:lpwstr>_Toc202002175</vt:lpwstr>
      </vt:variant>
      <vt:variant>
        <vt:i4>1179697</vt:i4>
      </vt:variant>
      <vt:variant>
        <vt:i4>662</vt:i4>
      </vt:variant>
      <vt:variant>
        <vt:i4>0</vt:i4>
      </vt:variant>
      <vt:variant>
        <vt:i4>5</vt:i4>
      </vt:variant>
      <vt:variant>
        <vt:lpwstr/>
      </vt:variant>
      <vt:variant>
        <vt:lpwstr>_Toc202002174</vt:lpwstr>
      </vt:variant>
      <vt:variant>
        <vt:i4>1179697</vt:i4>
      </vt:variant>
      <vt:variant>
        <vt:i4>656</vt:i4>
      </vt:variant>
      <vt:variant>
        <vt:i4>0</vt:i4>
      </vt:variant>
      <vt:variant>
        <vt:i4>5</vt:i4>
      </vt:variant>
      <vt:variant>
        <vt:lpwstr/>
      </vt:variant>
      <vt:variant>
        <vt:lpwstr>_Toc202002173</vt:lpwstr>
      </vt:variant>
      <vt:variant>
        <vt:i4>1179697</vt:i4>
      </vt:variant>
      <vt:variant>
        <vt:i4>650</vt:i4>
      </vt:variant>
      <vt:variant>
        <vt:i4>0</vt:i4>
      </vt:variant>
      <vt:variant>
        <vt:i4>5</vt:i4>
      </vt:variant>
      <vt:variant>
        <vt:lpwstr/>
      </vt:variant>
      <vt:variant>
        <vt:lpwstr>_Toc202002172</vt:lpwstr>
      </vt:variant>
      <vt:variant>
        <vt:i4>1179697</vt:i4>
      </vt:variant>
      <vt:variant>
        <vt:i4>644</vt:i4>
      </vt:variant>
      <vt:variant>
        <vt:i4>0</vt:i4>
      </vt:variant>
      <vt:variant>
        <vt:i4>5</vt:i4>
      </vt:variant>
      <vt:variant>
        <vt:lpwstr/>
      </vt:variant>
      <vt:variant>
        <vt:lpwstr>_Toc202002171</vt:lpwstr>
      </vt:variant>
      <vt:variant>
        <vt:i4>1179697</vt:i4>
      </vt:variant>
      <vt:variant>
        <vt:i4>638</vt:i4>
      </vt:variant>
      <vt:variant>
        <vt:i4>0</vt:i4>
      </vt:variant>
      <vt:variant>
        <vt:i4>5</vt:i4>
      </vt:variant>
      <vt:variant>
        <vt:lpwstr/>
      </vt:variant>
      <vt:variant>
        <vt:lpwstr>_Toc202002170</vt:lpwstr>
      </vt:variant>
      <vt:variant>
        <vt:i4>1245233</vt:i4>
      </vt:variant>
      <vt:variant>
        <vt:i4>632</vt:i4>
      </vt:variant>
      <vt:variant>
        <vt:i4>0</vt:i4>
      </vt:variant>
      <vt:variant>
        <vt:i4>5</vt:i4>
      </vt:variant>
      <vt:variant>
        <vt:lpwstr/>
      </vt:variant>
      <vt:variant>
        <vt:lpwstr>_Toc202002169</vt:lpwstr>
      </vt:variant>
      <vt:variant>
        <vt:i4>1245233</vt:i4>
      </vt:variant>
      <vt:variant>
        <vt:i4>626</vt:i4>
      </vt:variant>
      <vt:variant>
        <vt:i4>0</vt:i4>
      </vt:variant>
      <vt:variant>
        <vt:i4>5</vt:i4>
      </vt:variant>
      <vt:variant>
        <vt:lpwstr/>
      </vt:variant>
      <vt:variant>
        <vt:lpwstr>_Toc202002168</vt:lpwstr>
      </vt:variant>
      <vt:variant>
        <vt:i4>1245233</vt:i4>
      </vt:variant>
      <vt:variant>
        <vt:i4>620</vt:i4>
      </vt:variant>
      <vt:variant>
        <vt:i4>0</vt:i4>
      </vt:variant>
      <vt:variant>
        <vt:i4>5</vt:i4>
      </vt:variant>
      <vt:variant>
        <vt:lpwstr/>
      </vt:variant>
      <vt:variant>
        <vt:lpwstr>_Toc202002167</vt:lpwstr>
      </vt:variant>
      <vt:variant>
        <vt:i4>1245233</vt:i4>
      </vt:variant>
      <vt:variant>
        <vt:i4>614</vt:i4>
      </vt:variant>
      <vt:variant>
        <vt:i4>0</vt:i4>
      </vt:variant>
      <vt:variant>
        <vt:i4>5</vt:i4>
      </vt:variant>
      <vt:variant>
        <vt:lpwstr/>
      </vt:variant>
      <vt:variant>
        <vt:lpwstr>_Toc202002166</vt:lpwstr>
      </vt:variant>
      <vt:variant>
        <vt:i4>1245233</vt:i4>
      </vt:variant>
      <vt:variant>
        <vt:i4>608</vt:i4>
      </vt:variant>
      <vt:variant>
        <vt:i4>0</vt:i4>
      </vt:variant>
      <vt:variant>
        <vt:i4>5</vt:i4>
      </vt:variant>
      <vt:variant>
        <vt:lpwstr/>
      </vt:variant>
      <vt:variant>
        <vt:lpwstr>_Toc202002165</vt:lpwstr>
      </vt:variant>
      <vt:variant>
        <vt:i4>1245233</vt:i4>
      </vt:variant>
      <vt:variant>
        <vt:i4>602</vt:i4>
      </vt:variant>
      <vt:variant>
        <vt:i4>0</vt:i4>
      </vt:variant>
      <vt:variant>
        <vt:i4>5</vt:i4>
      </vt:variant>
      <vt:variant>
        <vt:lpwstr/>
      </vt:variant>
      <vt:variant>
        <vt:lpwstr>_Toc202002164</vt:lpwstr>
      </vt:variant>
      <vt:variant>
        <vt:i4>1245233</vt:i4>
      </vt:variant>
      <vt:variant>
        <vt:i4>596</vt:i4>
      </vt:variant>
      <vt:variant>
        <vt:i4>0</vt:i4>
      </vt:variant>
      <vt:variant>
        <vt:i4>5</vt:i4>
      </vt:variant>
      <vt:variant>
        <vt:lpwstr/>
      </vt:variant>
      <vt:variant>
        <vt:lpwstr>_Toc202002163</vt:lpwstr>
      </vt:variant>
      <vt:variant>
        <vt:i4>1245233</vt:i4>
      </vt:variant>
      <vt:variant>
        <vt:i4>590</vt:i4>
      </vt:variant>
      <vt:variant>
        <vt:i4>0</vt:i4>
      </vt:variant>
      <vt:variant>
        <vt:i4>5</vt:i4>
      </vt:variant>
      <vt:variant>
        <vt:lpwstr/>
      </vt:variant>
      <vt:variant>
        <vt:lpwstr>_Toc202002162</vt:lpwstr>
      </vt:variant>
      <vt:variant>
        <vt:i4>1245233</vt:i4>
      </vt:variant>
      <vt:variant>
        <vt:i4>584</vt:i4>
      </vt:variant>
      <vt:variant>
        <vt:i4>0</vt:i4>
      </vt:variant>
      <vt:variant>
        <vt:i4>5</vt:i4>
      </vt:variant>
      <vt:variant>
        <vt:lpwstr/>
      </vt:variant>
      <vt:variant>
        <vt:lpwstr>_Toc202002161</vt:lpwstr>
      </vt:variant>
      <vt:variant>
        <vt:i4>1245233</vt:i4>
      </vt:variant>
      <vt:variant>
        <vt:i4>578</vt:i4>
      </vt:variant>
      <vt:variant>
        <vt:i4>0</vt:i4>
      </vt:variant>
      <vt:variant>
        <vt:i4>5</vt:i4>
      </vt:variant>
      <vt:variant>
        <vt:lpwstr/>
      </vt:variant>
      <vt:variant>
        <vt:lpwstr>_Toc202002160</vt:lpwstr>
      </vt:variant>
      <vt:variant>
        <vt:i4>1048625</vt:i4>
      </vt:variant>
      <vt:variant>
        <vt:i4>572</vt:i4>
      </vt:variant>
      <vt:variant>
        <vt:i4>0</vt:i4>
      </vt:variant>
      <vt:variant>
        <vt:i4>5</vt:i4>
      </vt:variant>
      <vt:variant>
        <vt:lpwstr/>
      </vt:variant>
      <vt:variant>
        <vt:lpwstr>_Toc202002159</vt:lpwstr>
      </vt:variant>
      <vt:variant>
        <vt:i4>1048625</vt:i4>
      </vt:variant>
      <vt:variant>
        <vt:i4>566</vt:i4>
      </vt:variant>
      <vt:variant>
        <vt:i4>0</vt:i4>
      </vt:variant>
      <vt:variant>
        <vt:i4>5</vt:i4>
      </vt:variant>
      <vt:variant>
        <vt:lpwstr/>
      </vt:variant>
      <vt:variant>
        <vt:lpwstr>_Toc202002158</vt:lpwstr>
      </vt:variant>
      <vt:variant>
        <vt:i4>1048625</vt:i4>
      </vt:variant>
      <vt:variant>
        <vt:i4>560</vt:i4>
      </vt:variant>
      <vt:variant>
        <vt:i4>0</vt:i4>
      </vt:variant>
      <vt:variant>
        <vt:i4>5</vt:i4>
      </vt:variant>
      <vt:variant>
        <vt:lpwstr/>
      </vt:variant>
      <vt:variant>
        <vt:lpwstr>_Toc202002157</vt:lpwstr>
      </vt:variant>
      <vt:variant>
        <vt:i4>1048625</vt:i4>
      </vt:variant>
      <vt:variant>
        <vt:i4>554</vt:i4>
      </vt:variant>
      <vt:variant>
        <vt:i4>0</vt:i4>
      </vt:variant>
      <vt:variant>
        <vt:i4>5</vt:i4>
      </vt:variant>
      <vt:variant>
        <vt:lpwstr/>
      </vt:variant>
      <vt:variant>
        <vt:lpwstr>_Toc202002156</vt:lpwstr>
      </vt:variant>
      <vt:variant>
        <vt:i4>1048625</vt:i4>
      </vt:variant>
      <vt:variant>
        <vt:i4>548</vt:i4>
      </vt:variant>
      <vt:variant>
        <vt:i4>0</vt:i4>
      </vt:variant>
      <vt:variant>
        <vt:i4>5</vt:i4>
      </vt:variant>
      <vt:variant>
        <vt:lpwstr/>
      </vt:variant>
      <vt:variant>
        <vt:lpwstr>_Toc202002155</vt:lpwstr>
      </vt:variant>
      <vt:variant>
        <vt:i4>1048625</vt:i4>
      </vt:variant>
      <vt:variant>
        <vt:i4>542</vt:i4>
      </vt:variant>
      <vt:variant>
        <vt:i4>0</vt:i4>
      </vt:variant>
      <vt:variant>
        <vt:i4>5</vt:i4>
      </vt:variant>
      <vt:variant>
        <vt:lpwstr/>
      </vt:variant>
      <vt:variant>
        <vt:lpwstr>_Toc202002154</vt:lpwstr>
      </vt:variant>
      <vt:variant>
        <vt:i4>1048625</vt:i4>
      </vt:variant>
      <vt:variant>
        <vt:i4>536</vt:i4>
      </vt:variant>
      <vt:variant>
        <vt:i4>0</vt:i4>
      </vt:variant>
      <vt:variant>
        <vt:i4>5</vt:i4>
      </vt:variant>
      <vt:variant>
        <vt:lpwstr/>
      </vt:variant>
      <vt:variant>
        <vt:lpwstr>_Toc202002153</vt:lpwstr>
      </vt:variant>
      <vt:variant>
        <vt:i4>1048625</vt:i4>
      </vt:variant>
      <vt:variant>
        <vt:i4>530</vt:i4>
      </vt:variant>
      <vt:variant>
        <vt:i4>0</vt:i4>
      </vt:variant>
      <vt:variant>
        <vt:i4>5</vt:i4>
      </vt:variant>
      <vt:variant>
        <vt:lpwstr/>
      </vt:variant>
      <vt:variant>
        <vt:lpwstr>_Toc202002152</vt:lpwstr>
      </vt:variant>
      <vt:variant>
        <vt:i4>1048625</vt:i4>
      </vt:variant>
      <vt:variant>
        <vt:i4>524</vt:i4>
      </vt:variant>
      <vt:variant>
        <vt:i4>0</vt:i4>
      </vt:variant>
      <vt:variant>
        <vt:i4>5</vt:i4>
      </vt:variant>
      <vt:variant>
        <vt:lpwstr/>
      </vt:variant>
      <vt:variant>
        <vt:lpwstr>_Toc202002151</vt:lpwstr>
      </vt:variant>
      <vt:variant>
        <vt:i4>1048625</vt:i4>
      </vt:variant>
      <vt:variant>
        <vt:i4>518</vt:i4>
      </vt:variant>
      <vt:variant>
        <vt:i4>0</vt:i4>
      </vt:variant>
      <vt:variant>
        <vt:i4>5</vt:i4>
      </vt:variant>
      <vt:variant>
        <vt:lpwstr/>
      </vt:variant>
      <vt:variant>
        <vt:lpwstr>_Toc202002150</vt:lpwstr>
      </vt:variant>
      <vt:variant>
        <vt:i4>1114161</vt:i4>
      </vt:variant>
      <vt:variant>
        <vt:i4>512</vt:i4>
      </vt:variant>
      <vt:variant>
        <vt:i4>0</vt:i4>
      </vt:variant>
      <vt:variant>
        <vt:i4>5</vt:i4>
      </vt:variant>
      <vt:variant>
        <vt:lpwstr/>
      </vt:variant>
      <vt:variant>
        <vt:lpwstr>_Toc202002149</vt:lpwstr>
      </vt:variant>
      <vt:variant>
        <vt:i4>1114161</vt:i4>
      </vt:variant>
      <vt:variant>
        <vt:i4>506</vt:i4>
      </vt:variant>
      <vt:variant>
        <vt:i4>0</vt:i4>
      </vt:variant>
      <vt:variant>
        <vt:i4>5</vt:i4>
      </vt:variant>
      <vt:variant>
        <vt:lpwstr/>
      </vt:variant>
      <vt:variant>
        <vt:lpwstr>_Toc202002148</vt:lpwstr>
      </vt:variant>
      <vt:variant>
        <vt:i4>1114161</vt:i4>
      </vt:variant>
      <vt:variant>
        <vt:i4>500</vt:i4>
      </vt:variant>
      <vt:variant>
        <vt:i4>0</vt:i4>
      </vt:variant>
      <vt:variant>
        <vt:i4>5</vt:i4>
      </vt:variant>
      <vt:variant>
        <vt:lpwstr/>
      </vt:variant>
      <vt:variant>
        <vt:lpwstr>_Toc202002147</vt:lpwstr>
      </vt:variant>
      <vt:variant>
        <vt:i4>1114161</vt:i4>
      </vt:variant>
      <vt:variant>
        <vt:i4>494</vt:i4>
      </vt:variant>
      <vt:variant>
        <vt:i4>0</vt:i4>
      </vt:variant>
      <vt:variant>
        <vt:i4>5</vt:i4>
      </vt:variant>
      <vt:variant>
        <vt:lpwstr/>
      </vt:variant>
      <vt:variant>
        <vt:lpwstr>_Toc202002146</vt:lpwstr>
      </vt:variant>
      <vt:variant>
        <vt:i4>1114161</vt:i4>
      </vt:variant>
      <vt:variant>
        <vt:i4>488</vt:i4>
      </vt:variant>
      <vt:variant>
        <vt:i4>0</vt:i4>
      </vt:variant>
      <vt:variant>
        <vt:i4>5</vt:i4>
      </vt:variant>
      <vt:variant>
        <vt:lpwstr/>
      </vt:variant>
      <vt:variant>
        <vt:lpwstr>_Toc202002143</vt:lpwstr>
      </vt:variant>
      <vt:variant>
        <vt:i4>1114161</vt:i4>
      </vt:variant>
      <vt:variant>
        <vt:i4>482</vt:i4>
      </vt:variant>
      <vt:variant>
        <vt:i4>0</vt:i4>
      </vt:variant>
      <vt:variant>
        <vt:i4>5</vt:i4>
      </vt:variant>
      <vt:variant>
        <vt:lpwstr/>
      </vt:variant>
      <vt:variant>
        <vt:lpwstr>_Toc202002142</vt:lpwstr>
      </vt:variant>
      <vt:variant>
        <vt:i4>1114161</vt:i4>
      </vt:variant>
      <vt:variant>
        <vt:i4>476</vt:i4>
      </vt:variant>
      <vt:variant>
        <vt:i4>0</vt:i4>
      </vt:variant>
      <vt:variant>
        <vt:i4>5</vt:i4>
      </vt:variant>
      <vt:variant>
        <vt:lpwstr/>
      </vt:variant>
      <vt:variant>
        <vt:lpwstr>_Toc202002141</vt:lpwstr>
      </vt:variant>
      <vt:variant>
        <vt:i4>1114161</vt:i4>
      </vt:variant>
      <vt:variant>
        <vt:i4>470</vt:i4>
      </vt:variant>
      <vt:variant>
        <vt:i4>0</vt:i4>
      </vt:variant>
      <vt:variant>
        <vt:i4>5</vt:i4>
      </vt:variant>
      <vt:variant>
        <vt:lpwstr/>
      </vt:variant>
      <vt:variant>
        <vt:lpwstr>_Toc202002140</vt:lpwstr>
      </vt:variant>
      <vt:variant>
        <vt:i4>1441841</vt:i4>
      </vt:variant>
      <vt:variant>
        <vt:i4>464</vt:i4>
      </vt:variant>
      <vt:variant>
        <vt:i4>0</vt:i4>
      </vt:variant>
      <vt:variant>
        <vt:i4>5</vt:i4>
      </vt:variant>
      <vt:variant>
        <vt:lpwstr/>
      </vt:variant>
      <vt:variant>
        <vt:lpwstr>_Toc202002139</vt:lpwstr>
      </vt:variant>
      <vt:variant>
        <vt:i4>1441841</vt:i4>
      </vt:variant>
      <vt:variant>
        <vt:i4>458</vt:i4>
      </vt:variant>
      <vt:variant>
        <vt:i4>0</vt:i4>
      </vt:variant>
      <vt:variant>
        <vt:i4>5</vt:i4>
      </vt:variant>
      <vt:variant>
        <vt:lpwstr/>
      </vt:variant>
      <vt:variant>
        <vt:lpwstr>_Toc202002138</vt:lpwstr>
      </vt:variant>
      <vt:variant>
        <vt:i4>1441841</vt:i4>
      </vt:variant>
      <vt:variant>
        <vt:i4>452</vt:i4>
      </vt:variant>
      <vt:variant>
        <vt:i4>0</vt:i4>
      </vt:variant>
      <vt:variant>
        <vt:i4>5</vt:i4>
      </vt:variant>
      <vt:variant>
        <vt:lpwstr/>
      </vt:variant>
      <vt:variant>
        <vt:lpwstr>_Toc202002137</vt:lpwstr>
      </vt:variant>
      <vt:variant>
        <vt:i4>1441841</vt:i4>
      </vt:variant>
      <vt:variant>
        <vt:i4>446</vt:i4>
      </vt:variant>
      <vt:variant>
        <vt:i4>0</vt:i4>
      </vt:variant>
      <vt:variant>
        <vt:i4>5</vt:i4>
      </vt:variant>
      <vt:variant>
        <vt:lpwstr/>
      </vt:variant>
      <vt:variant>
        <vt:lpwstr>_Toc202002136</vt:lpwstr>
      </vt:variant>
      <vt:variant>
        <vt:i4>1441841</vt:i4>
      </vt:variant>
      <vt:variant>
        <vt:i4>440</vt:i4>
      </vt:variant>
      <vt:variant>
        <vt:i4>0</vt:i4>
      </vt:variant>
      <vt:variant>
        <vt:i4>5</vt:i4>
      </vt:variant>
      <vt:variant>
        <vt:lpwstr/>
      </vt:variant>
      <vt:variant>
        <vt:lpwstr>_Toc202002135</vt:lpwstr>
      </vt:variant>
      <vt:variant>
        <vt:i4>1441841</vt:i4>
      </vt:variant>
      <vt:variant>
        <vt:i4>434</vt:i4>
      </vt:variant>
      <vt:variant>
        <vt:i4>0</vt:i4>
      </vt:variant>
      <vt:variant>
        <vt:i4>5</vt:i4>
      </vt:variant>
      <vt:variant>
        <vt:lpwstr/>
      </vt:variant>
      <vt:variant>
        <vt:lpwstr>_Toc202002134</vt:lpwstr>
      </vt:variant>
      <vt:variant>
        <vt:i4>1441841</vt:i4>
      </vt:variant>
      <vt:variant>
        <vt:i4>428</vt:i4>
      </vt:variant>
      <vt:variant>
        <vt:i4>0</vt:i4>
      </vt:variant>
      <vt:variant>
        <vt:i4>5</vt:i4>
      </vt:variant>
      <vt:variant>
        <vt:lpwstr/>
      </vt:variant>
      <vt:variant>
        <vt:lpwstr>_Toc202002133</vt:lpwstr>
      </vt:variant>
      <vt:variant>
        <vt:i4>1441841</vt:i4>
      </vt:variant>
      <vt:variant>
        <vt:i4>422</vt:i4>
      </vt:variant>
      <vt:variant>
        <vt:i4>0</vt:i4>
      </vt:variant>
      <vt:variant>
        <vt:i4>5</vt:i4>
      </vt:variant>
      <vt:variant>
        <vt:lpwstr/>
      </vt:variant>
      <vt:variant>
        <vt:lpwstr>_Toc202002132</vt:lpwstr>
      </vt:variant>
      <vt:variant>
        <vt:i4>1441841</vt:i4>
      </vt:variant>
      <vt:variant>
        <vt:i4>416</vt:i4>
      </vt:variant>
      <vt:variant>
        <vt:i4>0</vt:i4>
      </vt:variant>
      <vt:variant>
        <vt:i4>5</vt:i4>
      </vt:variant>
      <vt:variant>
        <vt:lpwstr/>
      </vt:variant>
      <vt:variant>
        <vt:lpwstr>_Toc202002131</vt:lpwstr>
      </vt:variant>
      <vt:variant>
        <vt:i4>1441841</vt:i4>
      </vt:variant>
      <vt:variant>
        <vt:i4>410</vt:i4>
      </vt:variant>
      <vt:variant>
        <vt:i4>0</vt:i4>
      </vt:variant>
      <vt:variant>
        <vt:i4>5</vt:i4>
      </vt:variant>
      <vt:variant>
        <vt:lpwstr/>
      </vt:variant>
      <vt:variant>
        <vt:lpwstr>_Toc202002130</vt:lpwstr>
      </vt:variant>
      <vt:variant>
        <vt:i4>1507377</vt:i4>
      </vt:variant>
      <vt:variant>
        <vt:i4>404</vt:i4>
      </vt:variant>
      <vt:variant>
        <vt:i4>0</vt:i4>
      </vt:variant>
      <vt:variant>
        <vt:i4>5</vt:i4>
      </vt:variant>
      <vt:variant>
        <vt:lpwstr/>
      </vt:variant>
      <vt:variant>
        <vt:lpwstr>_Toc202002129</vt:lpwstr>
      </vt:variant>
      <vt:variant>
        <vt:i4>1507377</vt:i4>
      </vt:variant>
      <vt:variant>
        <vt:i4>398</vt:i4>
      </vt:variant>
      <vt:variant>
        <vt:i4>0</vt:i4>
      </vt:variant>
      <vt:variant>
        <vt:i4>5</vt:i4>
      </vt:variant>
      <vt:variant>
        <vt:lpwstr/>
      </vt:variant>
      <vt:variant>
        <vt:lpwstr>_Toc202002128</vt:lpwstr>
      </vt:variant>
      <vt:variant>
        <vt:i4>1507377</vt:i4>
      </vt:variant>
      <vt:variant>
        <vt:i4>392</vt:i4>
      </vt:variant>
      <vt:variant>
        <vt:i4>0</vt:i4>
      </vt:variant>
      <vt:variant>
        <vt:i4>5</vt:i4>
      </vt:variant>
      <vt:variant>
        <vt:lpwstr/>
      </vt:variant>
      <vt:variant>
        <vt:lpwstr>_Toc202002127</vt:lpwstr>
      </vt:variant>
      <vt:variant>
        <vt:i4>1507377</vt:i4>
      </vt:variant>
      <vt:variant>
        <vt:i4>386</vt:i4>
      </vt:variant>
      <vt:variant>
        <vt:i4>0</vt:i4>
      </vt:variant>
      <vt:variant>
        <vt:i4>5</vt:i4>
      </vt:variant>
      <vt:variant>
        <vt:lpwstr/>
      </vt:variant>
      <vt:variant>
        <vt:lpwstr>_Toc202002126</vt:lpwstr>
      </vt:variant>
      <vt:variant>
        <vt:i4>1507377</vt:i4>
      </vt:variant>
      <vt:variant>
        <vt:i4>380</vt:i4>
      </vt:variant>
      <vt:variant>
        <vt:i4>0</vt:i4>
      </vt:variant>
      <vt:variant>
        <vt:i4>5</vt:i4>
      </vt:variant>
      <vt:variant>
        <vt:lpwstr/>
      </vt:variant>
      <vt:variant>
        <vt:lpwstr>_Toc202002125</vt:lpwstr>
      </vt:variant>
      <vt:variant>
        <vt:i4>1507377</vt:i4>
      </vt:variant>
      <vt:variant>
        <vt:i4>374</vt:i4>
      </vt:variant>
      <vt:variant>
        <vt:i4>0</vt:i4>
      </vt:variant>
      <vt:variant>
        <vt:i4>5</vt:i4>
      </vt:variant>
      <vt:variant>
        <vt:lpwstr/>
      </vt:variant>
      <vt:variant>
        <vt:lpwstr>_Toc202002124</vt:lpwstr>
      </vt:variant>
      <vt:variant>
        <vt:i4>1507377</vt:i4>
      </vt:variant>
      <vt:variant>
        <vt:i4>368</vt:i4>
      </vt:variant>
      <vt:variant>
        <vt:i4>0</vt:i4>
      </vt:variant>
      <vt:variant>
        <vt:i4>5</vt:i4>
      </vt:variant>
      <vt:variant>
        <vt:lpwstr/>
      </vt:variant>
      <vt:variant>
        <vt:lpwstr>_Toc202002123</vt:lpwstr>
      </vt:variant>
      <vt:variant>
        <vt:i4>1507377</vt:i4>
      </vt:variant>
      <vt:variant>
        <vt:i4>362</vt:i4>
      </vt:variant>
      <vt:variant>
        <vt:i4>0</vt:i4>
      </vt:variant>
      <vt:variant>
        <vt:i4>5</vt:i4>
      </vt:variant>
      <vt:variant>
        <vt:lpwstr/>
      </vt:variant>
      <vt:variant>
        <vt:lpwstr>_Toc202002122</vt:lpwstr>
      </vt:variant>
      <vt:variant>
        <vt:i4>1507377</vt:i4>
      </vt:variant>
      <vt:variant>
        <vt:i4>356</vt:i4>
      </vt:variant>
      <vt:variant>
        <vt:i4>0</vt:i4>
      </vt:variant>
      <vt:variant>
        <vt:i4>5</vt:i4>
      </vt:variant>
      <vt:variant>
        <vt:lpwstr/>
      </vt:variant>
      <vt:variant>
        <vt:lpwstr>_Toc202002121</vt:lpwstr>
      </vt:variant>
      <vt:variant>
        <vt:i4>1507377</vt:i4>
      </vt:variant>
      <vt:variant>
        <vt:i4>350</vt:i4>
      </vt:variant>
      <vt:variant>
        <vt:i4>0</vt:i4>
      </vt:variant>
      <vt:variant>
        <vt:i4>5</vt:i4>
      </vt:variant>
      <vt:variant>
        <vt:lpwstr/>
      </vt:variant>
      <vt:variant>
        <vt:lpwstr>_Toc202002120</vt:lpwstr>
      </vt:variant>
      <vt:variant>
        <vt:i4>1310769</vt:i4>
      </vt:variant>
      <vt:variant>
        <vt:i4>344</vt:i4>
      </vt:variant>
      <vt:variant>
        <vt:i4>0</vt:i4>
      </vt:variant>
      <vt:variant>
        <vt:i4>5</vt:i4>
      </vt:variant>
      <vt:variant>
        <vt:lpwstr/>
      </vt:variant>
      <vt:variant>
        <vt:lpwstr>_Toc202002119</vt:lpwstr>
      </vt:variant>
      <vt:variant>
        <vt:i4>1310769</vt:i4>
      </vt:variant>
      <vt:variant>
        <vt:i4>338</vt:i4>
      </vt:variant>
      <vt:variant>
        <vt:i4>0</vt:i4>
      </vt:variant>
      <vt:variant>
        <vt:i4>5</vt:i4>
      </vt:variant>
      <vt:variant>
        <vt:lpwstr/>
      </vt:variant>
      <vt:variant>
        <vt:lpwstr>_Toc202002118</vt:lpwstr>
      </vt:variant>
      <vt:variant>
        <vt:i4>1310769</vt:i4>
      </vt:variant>
      <vt:variant>
        <vt:i4>332</vt:i4>
      </vt:variant>
      <vt:variant>
        <vt:i4>0</vt:i4>
      </vt:variant>
      <vt:variant>
        <vt:i4>5</vt:i4>
      </vt:variant>
      <vt:variant>
        <vt:lpwstr/>
      </vt:variant>
      <vt:variant>
        <vt:lpwstr>_Toc202002117</vt:lpwstr>
      </vt:variant>
      <vt:variant>
        <vt:i4>1310769</vt:i4>
      </vt:variant>
      <vt:variant>
        <vt:i4>326</vt:i4>
      </vt:variant>
      <vt:variant>
        <vt:i4>0</vt:i4>
      </vt:variant>
      <vt:variant>
        <vt:i4>5</vt:i4>
      </vt:variant>
      <vt:variant>
        <vt:lpwstr/>
      </vt:variant>
      <vt:variant>
        <vt:lpwstr>_Toc202002116</vt:lpwstr>
      </vt:variant>
      <vt:variant>
        <vt:i4>1310769</vt:i4>
      </vt:variant>
      <vt:variant>
        <vt:i4>320</vt:i4>
      </vt:variant>
      <vt:variant>
        <vt:i4>0</vt:i4>
      </vt:variant>
      <vt:variant>
        <vt:i4>5</vt:i4>
      </vt:variant>
      <vt:variant>
        <vt:lpwstr/>
      </vt:variant>
      <vt:variant>
        <vt:lpwstr>_Toc202002115</vt:lpwstr>
      </vt:variant>
      <vt:variant>
        <vt:i4>1310769</vt:i4>
      </vt:variant>
      <vt:variant>
        <vt:i4>314</vt:i4>
      </vt:variant>
      <vt:variant>
        <vt:i4>0</vt:i4>
      </vt:variant>
      <vt:variant>
        <vt:i4>5</vt:i4>
      </vt:variant>
      <vt:variant>
        <vt:lpwstr/>
      </vt:variant>
      <vt:variant>
        <vt:lpwstr>_Toc202002114</vt:lpwstr>
      </vt:variant>
      <vt:variant>
        <vt:i4>1310769</vt:i4>
      </vt:variant>
      <vt:variant>
        <vt:i4>308</vt:i4>
      </vt:variant>
      <vt:variant>
        <vt:i4>0</vt:i4>
      </vt:variant>
      <vt:variant>
        <vt:i4>5</vt:i4>
      </vt:variant>
      <vt:variant>
        <vt:lpwstr/>
      </vt:variant>
      <vt:variant>
        <vt:lpwstr>_Toc202002111</vt:lpwstr>
      </vt:variant>
      <vt:variant>
        <vt:i4>1310769</vt:i4>
      </vt:variant>
      <vt:variant>
        <vt:i4>302</vt:i4>
      </vt:variant>
      <vt:variant>
        <vt:i4>0</vt:i4>
      </vt:variant>
      <vt:variant>
        <vt:i4>5</vt:i4>
      </vt:variant>
      <vt:variant>
        <vt:lpwstr/>
      </vt:variant>
      <vt:variant>
        <vt:lpwstr>_Toc202002110</vt:lpwstr>
      </vt:variant>
      <vt:variant>
        <vt:i4>1376305</vt:i4>
      </vt:variant>
      <vt:variant>
        <vt:i4>296</vt:i4>
      </vt:variant>
      <vt:variant>
        <vt:i4>0</vt:i4>
      </vt:variant>
      <vt:variant>
        <vt:i4>5</vt:i4>
      </vt:variant>
      <vt:variant>
        <vt:lpwstr/>
      </vt:variant>
      <vt:variant>
        <vt:lpwstr>_Toc202002109</vt:lpwstr>
      </vt:variant>
      <vt:variant>
        <vt:i4>1376305</vt:i4>
      </vt:variant>
      <vt:variant>
        <vt:i4>290</vt:i4>
      </vt:variant>
      <vt:variant>
        <vt:i4>0</vt:i4>
      </vt:variant>
      <vt:variant>
        <vt:i4>5</vt:i4>
      </vt:variant>
      <vt:variant>
        <vt:lpwstr/>
      </vt:variant>
      <vt:variant>
        <vt:lpwstr>_Toc202002108</vt:lpwstr>
      </vt:variant>
      <vt:variant>
        <vt:i4>1376305</vt:i4>
      </vt:variant>
      <vt:variant>
        <vt:i4>284</vt:i4>
      </vt:variant>
      <vt:variant>
        <vt:i4>0</vt:i4>
      </vt:variant>
      <vt:variant>
        <vt:i4>5</vt:i4>
      </vt:variant>
      <vt:variant>
        <vt:lpwstr/>
      </vt:variant>
      <vt:variant>
        <vt:lpwstr>_Toc202002107</vt:lpwstr>
      </vt:variant>
      <vt:variant>
        <vt:i4>1376305</vt:i4>
      </vt:variant>
      <vt:variant>
        <vt:i4>278</vt:i4>
      </vt:variant>
      <vt:variant>
        <vt:i4>0</vt:i4>
      </vt:variant>
      <vt:variant>
        <vt:i4>5</vt:i4>
      </vt:variant>
      <vt:variant>
        <vt:lpwstr/>
      </vt:variant>
      <vt:variant>
        <vt:lpwstr>_Toc202002106</vt:lpwstr>
      </vt:variant>
      <vt:variant>
        <vt:i4>1376305</vt:i4>
      </vt:variant>
      <vt:variant>
        <vt:i4>272</vt:i4>
      </vt:variant>
      <vt:variant>
        <vt:i4>0</vt:i4>
      </vt:variant>
      <vt:variant>
        <vt:i4>5</vt:i4>
      </vt:variant>
      <vt:variant>
        <vt:lpwstr/>
      </vt:variant>
      <vt:variant>
        <vt:lpwstr>_Toc202002105</vt:lpwstr>
      </vt:variant>
      <vt:variant>
        <vt:i4>1376305</vt:i4>
      </vt:variant>
      <vt:variant>
        <vt:i4>266</vt:i4>
      </vt:variant>
      <vt:variant>
        <vt:i4>0</vt:i4>
      </vt:variant>
      <vt:variant>
        <vt:i4>5</vt:i4>
      </vt:variant>
      <vt:variant>
        <vt:lpwstr/>
      </vt:variant>
      <vt:variant>
        <vt:lpwstr>_Toc202002104</vt:lpwstr>
      </vt:variant>
      <vt:variant>
        <vt:i4>1376305</vt:i4>
      </vt:variant>
      <vt:variant>
        <vt:i4>260</vt:i4>
      </vt:variant>
      <vt:variant>
        <vt:i4>0</vt:i4>
      </vt:variant>
      <vt:variant>
        <vt:i4>5</vt:i4>
      </vt:variant>
      <vt:variant>
        <vt:lpwstr/>
      </vt:variant>
      <vt:variant>
        <vt:lpwstr>_Toc202002103</vt:lpwstr>
      </vt:variant>
      <vt:variant>
        <vt:i4>1376305</vt:i4>
      </vt:variant>
      <vt:variant>
        <vt:i4>254</vt:i4>
      </vt:variant>
      <vt:variant>
        <vt:i4>0</vt:i4>
      </vt:variant>
      <vt:variant>
        <vt:i4>5</vt:i4>
      </vt:variant>
      <vt:variant>
        <vt:lpwstr/>
      </vt:variant>
      <vt:variant>
        <vt:lpwstr>_Toc202002102</vt:lpwstr>
      </vt:variant>
      <vt:variant>
        <vt:i4>1376305</vt:i4>
      </vt:variant>
      <vt:variant>
        <vt:i4>248</vt:i4>
      </vt:variant>
      <vt:variant>
        <vt:i4>0</vt:i4>
      </vt:variant>
      <vt:variant>
        <vt:i4>5</vt:i4>
      </vt:variant>
      <vt:variant>
        <vt:lpwstr/>
      </vt:variant>
      <vt:variant>
        <vt:lpwstr>_Toc202002101</vt:lpwstr>
      </vt:variant>
      <vt:variant>
        <vt:i4>1376305</vt:i4>
      </vt:variant>
      <vt:variant>
        <vt:i4>242</vt:i4>
      </vt:variant>
      <vt:variant>
        <vt:i4>0</vt:i4>
      </vt:variant>
      <vt:variant>
        <vt:i4>5</vt:i4>
      </vt:variant>
      <vt:variant>
        <vt:lpwstr/>
      </vt:variant>
      <vt:variant>
        <vt:lpwstr>_Toc202002100</vt:lpwstr>
      </vt:variant>
      <vt:variant>
        <vt:i4>1835056</vt:i4>
      </vt:variant>
      <vt:variant>
        <vt:i4>236</vt:i4>
      </vt:variant>
      <vt:variant>
        <vt:i4>0</vt:i4>
      </vt:variant>
      <vt:variant>
        <vt:i4>5</vt:i4>
      </vt:variant>
      <vt:variant>
        <vt:lpwstr/>
      </vt:variant>
      <vt:variant>
        <vt:lpwstr>_Toc202002099</vt:lpwstr>
      </vt:variant>
      <vt:variant>
        <vt:i4>1835056</vt:i4>
      </vt:variant>
      <vt:variant>
        <vt:i4>230</vt:i4>
      </vt:variant>
      <vt:variant>
        <vt:i4>0</vt:i4>
      </vt:variant>
      <vt:variant>
        <vt:i4>5</vt:i4>
      </vt:variant>
      <vt:variant>
        <vt:lpwstr/>
      </vt:variant>
      <vt:variant>
        <vt:lpwstr>_Toc202002098</vt:lpwstr>
      </vt:variant>
      <vt:variant>
        <vt:i4>1835056</vt:i4>
      </vt:variant>
      <vt:variant>
        <vt:i4>224</vt:i4>
      </vt:variant>
      <vt:variant>
        <vt:i4>0</vt:i4>
      </vt:variant>
      <vt:variant>
        <vt:i4>5</vt:i4>
      </vt:variant>
      <vt:variant>
        <vt:lpwstr/>
      </vt:variant>
      <vt:variant>
        <vt:lpwstr>_Toc202002097</vt:lpwstr>
      </vt:variant>
      <vt:variant>
        <vt:i4>1835056</vt:i4>
      </vt:variant>
      <vt:variant>
        <vt:i4>218</vt:i4>
      </vt:variant>
      <vt:variant>
        <vt:i4>0</vt:i4>
      </vt:variant>
      <vt:variant>
        <vt:i4>5</vt:i4>
      </vt:variant>
      <vt:variant>
        <vt:lpwstr/>
      </vt:variant>
      <vt:variant>
        <vt:lpwstr>_Toc202002096</vt:lpwstr>
      </vt:variant>
      <vt:variant>
        <vt:i4>1835056</vt:i4>
      </vt:variant>
      <vt:variant>
        <vt:i4>212</vt:i4>
      </vt:variant>
      <vt:variant>
        <vt:i4>0</vt:i4>
      </vt:variant>
      <vt:variant>
        <vt:i4>5</vt:i4>
      </vt:variant>
      <vt:variant>
        <vt:lpwstr/>
      </vt:variant>
      <vt:variant>
        <vt:lpwstr>_Toc202002095</vt:lpwstr>
      </vt:variant>
      <vt:variant>
        <vt:i4>1835056</vt:i4>
      </vt:variant>
      <vt:variant>
        <vt:i4>206</vt:i4>
      </vt:variant>
      <vt:variant>
        <vt:i4>0</vt:i4>
      </vt:variant>
      <vt:variant>
        <vt:i4>5</vt:i4>
      </vt:variant>
      <vt:variant>
        <vt:lpwstr/>
      </vt:variant>
      <vt:variant>
        <vt:lpwstr>_Toc202002094</vt:lpwstr>
      </vt:variant>
      <vt:variant>
        <vt:i4>1835056</vt:i4>
      </vt:variant>
      <vt:variant>
        <vt:i4>200</vt:i4>
      </vt:variant>
      <vt:variant>
        <vt:i4>0</vt:i4>
      </vt:variant>
      <vt:variant>
        <vt:i4>5</vt:i4>
      </vt:variant>
      <vt:variant>
        <vt:lpwstr/>
      </vt:variant>
      <vt:variant>
        <vt:lpwstr>_Toc202002093</vt:lpwstr>
      </vt:variant>
      <vt:variant>
        <vt:i4>1835056</vt:i4>
      </vt:variant>
      <vt:variant>
        <vt:i4>194</vt:i4>
      </vt:variant>
      <vt:variant>
        <vt:i4>0</vt:i4>
      </vt:variant>
      <vt:variant>
        <vt:i4>5</vt:i4>
      </vt:variant>
      <vt:variant>
        <vt:lpwstr/>
      </vt:variant>
      <vt:variant>
        <vt:lpwstr>_Toc202002092</vt:lpwstr>
      </vt:variant>
      <vt:variant>
        <vt:i4>1835056</vt:i4>
      </vt:variant>
      <vt:variant>
        <vt:i4>188</vt:i4>
      </vt:variant>
      <vt:variant>
        <vt:i4>0</vt:i4>
      </vt:variant>
      <vt:variant>
        <vt:i4>5</vt:i4>
      </vt:variant>
      <vt:variant>
        <vt:lpwstr/>
      </vt:variant>
      <vt:variant>
        <vt:lpwstr>_Toc202002091</vt:lpwstr>
      </vt:variant>
      <vt:variant>
        <vt:i4>1835056</vt:i4>
      </vt:variant>
      <vt:variant>
        <vt:i4>182</vt:i4>
      </vt:variant>
      <vt:variant>
        <vt:i4>0</vt:i4>
      </vt:variant>
      <vt:variant>
        <vt:i4>5</vt:i4>
      </vt:variant>
      <vt:variant>
        <vt:lpwstr/>
      </vt:variant>
      <vt:variant>
        <vt:lpwstr>_Toc202002090</vt:lpwstr>
      </vt:variant>
      <vt:variant>
        <vt:i4>1900592</vt:i4>
      </vt:variant>
      <vt:variant>
        <vt:i4>176</vt:i4>
      </vt:variant>
      <vt:variant>
        <vt:i4>0</vt:i4>
      </vt:variant>
      <vt:variant>
        <vt:i4>5</vt:i4>
      </vt:variant>
      <vt:variant>
        <vt:lpwstr/>
      </vt:variant>
      <vt:variant>
        <vt:lpwstr>_Toc202002089</vt:lpwstr>
      </vt:variant>
      <vt:variant>
        <vt:i4>1900592</vt:i4>
      </vt:variant>
      <vt:variant>
        <vt:i4>170</vt:i4>
      </vt:variant>
      <vt:variant>
        <vt:i4>0</vt:i4>
      </vt:variant>
      <vt:variant>
        <vt:i4>5</vt:i4>
      </vt:variant>
      <vt:variant>
        <vt:lpwstr/>
      </vt:variant>
      <vt:variant>
        <vt:lpwstr>_Toc202002088</vt:lpwstr>
      </vt:variant>
      <vt:variant>
        <vt:i4>1900592</vt:i4>
      </vt:variant>
      <vt:variant>
        <vt:i4>164</vt:i4>
      </vt:variant>
      <vt:variant>
        <vt:i4>0</vt:i4>
      </vt:variant>
      <vt:variant>
        <vt:i4>5</vt:i4>
      </vt:variant>
      <vt:variant>
        <vt:lpwstr/>
      </vt:variant>
      <vt:variant>
        <vt:lpwstr>_Toc202002087</vt:lpwstr>
      </vt:variant>
      <vt:variant>
        <vt:i4>1900592</vt:i4>
      </vt:variant>
      <vt:variant>
        <vt:i4>158</vt:i4>
      </vt:variant>
      <vt:variant>
        <vt:i4>0</vt:i4>
      </vt:variant>
      <vt:variant>
        <vt:i4>5</vt:i4>
      </vt:variant>
      <vt:variant>
        <vt:lpwstr/>
      </vt:variant>
      <vt:variant>
        <vt:lpwstr>_Toc202002086</vt:lpwstr>
      </vt:variant>
      <vt:variant>
        <vt:i4>1900592</vt:i4>
      </vt:variant>
      <vt:variant>
        <vt:i4>152</vt:i4>
      </vt:variant>
      <vt:variant>
        <vt:i4>0</vt:i4>
      </vt:variant>
      <vt:variant>
        <vt:i4>5</vt:i4>
      </vt:variant>
      <vt:variant>
        <vt:lpwstr/>
      </vt:variant>
      <vt:variant>
        <vt:lpwstr>_Toc202002085</vt:lpwstr>
      </vt:variant>
      <vt:variant>
        <vt:i4>1900592</vt:i4>
      </vt:variant>
      <vt:variant>
        <vt:i4>146</vt:i4>
      </vt:variant>
      <vt:variant>
        <vt:i4>0</vt:i4>
      </vt:variant>
      <vt:variant>
        <vt:i4>5</vt:i4>
      </vt:variant>
      <vt:variant>
        <vt:lpwstr/>
      </vt:variant>
      <vt:variant>
        <vt:lpwstr>_Toc202002084</vt:lpwstr>
      </vt:variant>
      <vt:variant>
        <vt:i4>1900592</vt:i4>
      </vt:variant>
      <vt:variant>
        <vt:i4>140</vt:i4>
      </vt:variant>
      <vt:variant>
        <vt:i4>0</vt:i4>
      </vt:variant>
      <vt:variant>
        <vt:i4>5</vt:i4>
      </vt:variant>
      <vt:variant>
        <vt:lpwstr/>
      </vt:variant>
      <vt:variant>
        <vt:lpwstr>_Toc202002083</vt:lpwstr>
      </vt:variant>
      <vt:variant>
        <vt:i4>1900592</vt:i4>
      </vt:variant>
      <vt:variant>
        <vt:i4>134</vt:i4>
      </vt:variant>
      <vt:variant>
        <vt:i4>0</vt:i4>
      </vt:variant>
      <vt:variant>
        <vt:i4>5</vt:i4>
      </vt:variant>
      <vt:variant>
        <vt:lpwstr/>
      </vt:variant>
      <vt:variant>
        <vt:lpwstr>_Toc202002082</vt:lpwstr>
      </vt:variant>
      <vt:variant>
        <vt:i4>1900592</vt:i4>
      </vt:variant>
      <vt:variant>
        <vt:i4>128</vt:i4>
      </vt:variant>
      <vt:variant>
        <vt:i4>0</vt:i4>
      </vt:variant>
      <vt:variant>
        <vt:i4>5</vt:i4>
      </vt:variant>
      <vt:variant>
        <vt:lpwstr/>
      </vt:variant>
      <vt:variant>
        <vt:lpwstr>_Toc202002081</vt:lpwstr>
      </vt:variant>
      <vt:variant>
        <vt:i4>1900592</vt:i4>
      </vt:variant>
      <vt:variant>
        <vt:i4>122</vt:i4>
      </vt:variant>
      <vt:variant>
        <vt:i4>0</vt:i4>
      </vt:variant>
      <vt:variant>
        <vt:i4>5</vt:i4>
      </vt:variant>
      <vt:variant>
        <vt:lpwstr/>
      </vt:variant>
      <vt:variant>
        <vt:lpwstr>_Toc202002080</vt:lpwstr>
      </vt:variant>
      <vt:variant>
        <vt:i4>1179696</vt:i4>
      </vt:variant>
      <vt:variant>
        <vt:i4>116</vt:i4>
      </vt:variant>
      <vt:variant>
        <vt:i4>0</vt:i4>
      </vt:variant>
      <vt:variant>
        <vt:i4>5</vt:i4>
      </vt:variant>
      <vt:variant>
        <vt:lpwstr/>
      </vt:variant>
      <vt:variant>
        <vt:lpwstr>_Toc202002079</vt:lpwstr>
      </vt:variant>
      <vt:variant>
        <vt:i4>1179696</vt:i4>
      </vt:variant>
      <vt:variant>
        <vt:i4>110</vt:i4>
      </vt:variant>
      <vt:variant>
        <vt:i4>0</vt:i4>
      </vt:variant>
      <vt:variant>
        <vt:i4>5</vt:i4>
      </vt:variant>
      <vt:variant>
        <vt:lpwstr/>
      </vt:variant>
      <vt:variant>
        <vt:lpwstr>_Toc202002078</vt:lpwstr>
      </vt:variant>
      <vt:variant>
        <vt:i4>1179696</vt:i4>
      </vt:variant>
      <vt:variant>
        <vt:i4>104</vt:i4>
      </vt:variant>
      <vt:variant>
        <vt:i4>0</vt:i4>
      </vt:variant>
      <vt:variant>
        <vt:i4>5</vt:i4>
      </vt:variant>
      <vt:variant>
        <vt:lpwstr/>
      </vt:variant>
      <vt:variant>
        <vt:lpwstr>_Toc202002077</vt:lpwstr>
      </vt:variant>
      <vt:variant>
        <vt:i4>1179696</vt:i4>
      </vt:variant>
      <vt:variant>
        <vt:i4>98</vt:i4>
      </vt:variant>
      <vt:variant>
        <vt:i4>0</vt:i4>
      </vt:variant>
      <vt:variant>
        <vt:i4>5</vt:i4>
      </vt:variant>
      <vt:variant>
        <vt:lpwstr/>
      </vt:variant>
      <vt:variant>
        <vt:lpwstr>_Toc202002076</vt:lpwstr>
      </vt:variant>
      <vt:variant>
        <vt:i4>1179696</vt:i4>
      </vt:variant>
      <vt:variant>
        <vt:i4>92</vt:i4>
      </vt:variant>
      <vt:variant>
        <vt:i4>0</vt:i4>
      </vt:variant>
      <vt:variant>
        <vt:i4>5</vt:i4>
      </vt:variant>
      <vt:variant>
        <vt:lpwstr/>
      </vt:variant>
      <vt:variant>
        <vt:lpwstr>_Toc202002075</vt:lpwstr>
      </vt:variant>
      <vt:variant>
        <vt:i4>1179696</vt:i4>
      </vt:variant>
      <vt:variant>
        <vt:i4>86</vt:i4>
      </vt:variant>
      <vt:variant>
        <vt:i4>0</vt:i4>
      </vt:variant>
      <vt:variant>
        <vt:i4>5</vt:i4>
      </vt:variant>
      <vt:variant>
        <vt:lpwstr/>
      </vt:variant>
      <vt:variant>
        <vt:lpwstr>_Toc202002074</vt:lpwstr>
      </vt:variant>
      <vt:variant>
        <vt:i4>1179696</vt:i4>
      </vt:variant>
      <vt:variant>
        <vt:i4>80</vt:i4>
      </vt:variant>
      <vt:variant>
        <vt:i4>0</vt:i4>
      </vt:variant>
      <vt:variant>
        <vt:i4>5</vt:i4>
      </vt:variant>
      <vt:variant>
        <vt:lpwstr/>
      </vt:variant>
      <vt:variant>
        <vt:lpwstr>_Toc202002073</vt:lpwstr>
      </vt:variant>
      <vt:variant>
        <vt:i4>1179696</vt:i4>
      </vt:variant>
      <vt:variant>
        <vt:i4>74</vt:i4>
      </vt:variant>
      <vt:variant>
        <vt:i4>0</vt:i4>
      </vt:variant>
      <vt:variant>
        <vt:i4>5</vt:i4>
      </vt:variant>
      <vt:variant>
        <vt:lpwstr/>
      </vt:variant>
      <vt:variant>
        <vt:lpwstr>_Toc202002072</vt:lpwstr>
      </vt:variant>
      <vt:variant>
        <vt:i4>1179696</vt:i4>
      </vt:variant>
      <vt:variant>
        <vt:i4>68</vt:i4>
      </vt:variant>
      <vt:variant>
        <vt:i4>0</vt:i4>
      </vt:variant>
      <vt:variant>
        <vt:i4>5</vt:i4>
      </vt:variant>
      <vt:variant>
        <vt:lpwstr/>
      </vt:variant>
      <vt:variant>
        <vt:lpwstr>_Toc202002071</vt:lpwstr>
      </vt:variant>
      <vt:variant>
        <vt:i4>1179696</vt:i4>
      </vt:variant>
      <vt:variant>
        <vt:i4>62</vt:i4>
      </vt:variant>
      <vt:variant>
        <vt:i4>0</vt:i4>
      </vt:variant>
      <vt:variant>
        <vt:i4>5</vt:i4>
      </vt:variant>
      <vt:variant>
        <vt:lpwstr/>
      </vt:variant>
      <vt:variant>
        <vt:lpwstr>_Toc202002070</vt:lpwstr>
      </vt:variant>
      <vt:variant>
        <vt:i4>1245232</vt:i4>
      </vt:variant>
      <vt:variant>
        <vt:i4>56</vt:i4>
      </vt:variant>
      <vt:variant>
        <vt:i4>0</vt:i4>
      </vt:variant>
      <vt:variant>
        <vt:i4>5</vt:i4>
      </vt:variant>
      <vt:variant>
        <vt:lpwstr/>
      </vt:variant>
      <vt:variant>
        <vt:lpwstr>_Toc202002069</vt:lpwstr>
      </vt:variant>
      <vt:variant>
        <vt:i4>1245232</vt:i4>
      </vt:variant>
      <vt:variant>
        <vt:i4>50</vt:i4>
      </vt:variant>
      <vt:variant>
        <vt:i4>0</vt:i4>
      </vt:variant>
      <vt:variant>
        <vt:i4>5</vt:i4>
      </vt:variant>
      <vt:variant>
        <vt:lpwstr/>
      </vt:variant>
      <vt:variant>
        <vt:lpwstr>_Toc202002068</vt:lpwstr>
      </vt:variant>
      <vt:variant>
        <vt:i4>1245232</vt:i4>
      </vt:variant>
      <vt:variant>
        <vt:i4>44</vt:i4>
      </vt:variant>
      <vt:variant>
        <vt:i4>0</vt:i4>
      </vt:variant>
      <vt:variant>
        <vt:i4>5</vt:i4>
      </vt:variant>
      <vt:variant>
        <vt:lpwstr/>
      </vt:variant>
      <vt:variant>
        <vt:lpwstr>_Toc202002067</vt:lpwstr>
      </vt:variant>
      <vt:variant>
        <vt:i4>1245232</vt:i4>
      </vt:variant>
      <vt:variant>
        <vt:i4>38</vt:i4>
      </vt:variant>
      <vt:variant>
        <vt:i4>0</vt:i4>
      </vt:variant>
      <vt:variant>
        <vt:i4>5</vt:i4>
      </vt:variant>
      <vt:variant>
        <vt:lpwstr/>
      </vt:variant>
      <vt:variant>
        <vt:lpwstr>_Toc202002066</vt:lpwstr>
      </vt:variant>
      <vt:variant>
        <vt:i4>1245232</vt:i4>
      </vt:variant>
      <vt:variant>
        <vt:i4>32</vt:i4>
      </vt:variant>
      <vt:variant>
        <vt:i4>0</vt:i4>
      </vt:variant>
      <vt:variant>
        <vt:i4>5</vt:i4>
      </vt:variant>
      <vt:variant>
        <vt:lpwstr/>
      </vt:variant>
      <vt:variant>
        <vt:lpwstr>_Toc202002065</vt:lpwstr>
      </vt:variant>
      <vt:variant>
        <vt:i4>1245232</vt:i4>
      </vt:variant>
      <vt:variant>
        <vt:i4>26</vt:i4>
      </vt:variant>
      <vt:variant>
        <vt:i4>0</vt:i4>
      </vt:variant>
      <vt:variant>
        <vt:i4>5</vt:i4>
      </vt:variant>
      <vt:variant>
        <vt:lpwstr/>
      </vt:variant>
      <vt:variant>
        <vt:lpwstr>_Toc202002064</vt:lpwstr>
      </vt:variant>
      <vt:variant>
        <vt:i4>1245232</vt:i4>
      </vt:variant>
      <vt:variant>
        <vt:i4>20</vt:i4>
      </vt:variant>
      <vt:variant>
        <vt:i4>0</vt:i4>
      </vt:variant>
      <vt:variant>
        <vt:i4>5</vt:i4>
      </vt:variant>
      <vt:variant>
        <vt:lpwstr/>
      </vt:variant>
      <vt:variant>
        <vt:lpwstr>_Toc202002063</vt:lpwstr>
      </vt:variant>
      <vt:variant>
        <vt:i4>1245232</vt:i4>
      </vt:variant>
      <vt:variant>
        <vt:i4>14</vt:i4>
      </vt:variant>
      <vt:variant>
        <vt:i4>0</vt:i4>
      </vt:variant>
      <vt:variant>
        <vt:i4>5</vt:i4>
      </vt:variant>
      <vt:variant>
        <vt:lpwstr/>
      </vt:variant>
      <vt:variant>
        <vt:lpwstr>_Toc202002062</vt:lpwstr>
      </vt:variant>
      <vt:variant>
        <vt:i4>1245232</vt:i4>
      </vt:variant>
      <vt:variant>
        <vt:i4>8</vt:i4>
      </vt:variant>
      <vt:variant>
        <vt:i4>0</vt:i4>
      </vt:variant>
      <vt:variant>
        <vt:i4>5</vt:i4>
      </vt:variant>
      <vt:variant>
        <vt:lpwstr/>
      </vt:variant>
      <vt:variant>
        <vt:lpwstr>_Toc202002061</vt:lpwstr>
      </vt:variant>
      <vt:variant>
        <vt:i4>1245232</vt:i4>
      </vt:variant>
      <vt:variant>
        <vt:i4>2</vt:i4>
      </vt:variant>
      <vt:variant>
        <vt:i4>0</vt:i4>
      </vt:variant>
      <vt:variant>
        <vt:i4>5</vt:i4>
      </vt:variant>
      <vt:variant>
        <vt:lpwstr/>
      </vt:variant>
      <vt:variant>
        <vt:lpwstr>_Toc202002060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presentes Normas son comunes para todas las Competiciones organizadas por la Federación de Baloncesto de la Comunidad Valenciana (en adelante FBCV), salvo expresión en contrario determinada por los Estatutos, Reglamento General y/o Normas Especificas</dc:title>
  <dc:subject/>
  <dc:creator>F.B.C.V.</dc:creator>
  <cp:keywords/>
  <dc:description/>
  <cp:lastModifiedBy>Victor Salvador</cp:lastModifiedBy>
  <cp:revision>16</cp:revision>
  <cp:lastPrinted>2021-07-06T14:33:00Z</cp:lastPrinted>
  <dcterms:created xsi:type="dcterms:W3CDTF">2022-07-13T07:08:00Z</dcterms:created>
  <dcterms:modified xsi:type="dcterms:W3CDTF">2025-05-10T22:19:00Z</dcterms:modified>
</cp:coreProperties>
</file>